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r w:rsidR="000B41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</w:t>
      </w:r>
    </w:p>
    <w:p w:rsidR="000B4132" w:rsidRDefault="000B4132" w:rsidP="000B413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</w:t>
      </w:r>
      <w:proofErr w:type="spellStart"/>
      <w:r w:rsidRPr="00DA3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клининговых</w:t>
      </w:r>
      <w:proofErr w:type="spellEnd"/>
      <w:r w:rsidRPr="00DA3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 в зданиях </w:t>
      </w:r>
    </w:p>
    <w:p w:rsidR="000B4132" w:rsidRDefault="000B4132" w:rsidP="000B413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подразделений филиала ПАО "</w:t>
      </w:r>
      <w:proofErr w:type="spellStart"/>
      <w:r w:rsidRPr="00DA3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DA3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</w:t>
      </w:r>
    </w:p>
    <w:p w:rsidR="009F6839" w:rsidRPr="0095063C" w:rsidRDefault="000B4132" w:rsidP="000B413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Приволжье" - "Нижновэнерго"</w:t>
      </w:r>
    </w:p>
    <w:p w:rsidR="009F6839" w:rsidRPr="009F6839" w:rsidRDefault="009F6839" w:rsidP="009F683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9F683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9F6839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Н. Новгород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«     » ___________ 202</w:t>
      </w:r>
      <w:r w:rsidR="00C5570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г.  </w:t>
      </w:r>
    </w:p>
    <w:p w:rsidR="009F6839" w:rsidRPr="009F6839" w:rsidRDefault="009F6839" w:rsidP="009F6839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132" w:rsidRPr="00DA3199" w:rsidRDefault="000B4132" w:rsidP="000B4132">
      <w:pPr>
        <w:spacing w:after="0" w:line="240" w:lineRule="auto"/>
        <w:ind w:right="24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1A37">
        <w:rPr>
          <w:rFonts w:ascii="Times New Roman" w:hAnsi="Times New Roman" w:cs="Times New Roman"/>
          <w:sz w:val="24"/>
          <w:szCs w:val="24"/>
        </w:rPr>
        <w:t>Филиал ПАО «</w:t>
      </w:r>
      <w:proofErr w:type="spellStart"/>
      <w:r w:rsidRPr="006F1A3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6F1A37">
        <w:rPr>
          <w:rFonts w:ascii="Times New Roman" w:hAnsi="Times New Roman" w:cs="Times New Roman"/>
          <w:sz w:val="24"/>
          <w:szCs w:val="24"/>
        </w:rPr>
        <w:t xml:space="preserve"> Центр и Приволжье» - «Нижновэнерго», в лице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848FD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Pr="00F848FD">
        <w:rPr>
          <w:rFonts w:ascii="Times New Roman" w:hAnsi="Times New Roman"/>
          <w:sz w:val="24"/>
          <w:szCs w:val="24"/>
        </w:rPr>
        <w:t xml:space="preserve"> генерального директора – </w:t>
      </w:r>
      <w:r>
        <w:rPr>
          <w:rFonts w:ascii="Times New Roman" w:hAnsi="Times New Roman"/>
          <w:sz w:val="24"/>
          <w:szCs w:val="24"/>
        </w:rPr>
        <w:t>директора</w:t>
      </w:r>
      <w:r w:rsidRPr="00F848FD">
        <w:rPr>
          <w:rFonts w:ascii="Times New Roman" w:hAnsi="Times New Roman"/>
          <w:sz w:val="24"/>
          <w:szCs w:val="24"/>
        </w:rPr>
        <w:t xml:space="preserve"> филиала</w:t>
      </w:r>
      <w:r w:rsidRPr="00F848FD">
        <w:rPr>
          <w:rFonts w:ascii="Times New Roman" w:eastAsia="Batang" w:hAnsi="Times New Roman"/>
          <w:bCs/>
          <w:sz w:val="24"/>
          <w:szCs w:val="24"/>
        </w:rPr>
        <w:t xml:space="preserve"> </w:t>
      </w:r>
      <w:r w:rsidRPr="00F848FD">
        <w:rPr>
          <w:rFonts w:ascii="Times New Roman" w:hAnsi="Times New Roman"/>
          <w:sz w:val="24"/>
          <w:szCs w:val="24"/>
        </w:rPr>
        <w:t>ПАО «</w:t>
      </w:r>
      <w:proofErr w:type="spellStart"/>
      <w:r w:rsidRPr="00F848FD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оссети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848FD">
        <w:rPr>
          <w:rFonts w:ascii="Times New Roman" w:hAnsi="Times New Roman"/>
          <w:sz w:val="24"/>
          <w:szCs w:val="24"/>
        </w:rPr>
        <w:t>Цен</w:t>
      </w:r>
      <w:r>
        <w:rPr>
          <w:rFonts w:ascii="Times New Roman" w:hAnsi="Times New Roman"/>
          <w:sz w:val="24"/>
          <w:szCs w:val="24"/>
        </w:rPr>
        <w:t>тр и Приволжье» - «Нижновэнерго Дмитрия Павловича Прохорова</w:t>
      </w:r>
      <w:r w:rsidRPr="006F1A37"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 Д-</w:t>
      </w:r>
      <w:r>
        <w:rPr>
          <w:rFonts w:ascii="Times New Roman" w:hAnsi="Times New Roman" w:cs="Times New Roman"/>
          <w:sz w:val="24"/>
          <w:szCs w:val="24"/>
        </w:rPr>
        <w:t>ЦА</w:t>
      </w:r>
      <w:r w:rsidRPr="006F1A3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153</w:t>
      </w:r>
      <w:r w:rsidRPr="006F1A3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6F1A3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F1A37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F1A37">
        <w:rPr>
          <w:rFonts w:ascii="Times New Roman" w:hAnsi="Times New Roman" w:cs="Times New Roman"/>
          <w:sz w:val="24"/>
          <w:szCs w:val="24"/>
        </w:rPr>
        <w:t xml:space="preserve"> г., именуемое в дальнейшем </w:t>
      </w:r>
      <w:r w:rsidRPr="006F1A37">
        <w:rPr>
          <w:rFonts w:ascii="Times New Roman" w:hAnsi="Times New Roman" w:cs="Times New Roman"/>
          <w:bCs/>
          <w:sz w:val="24"/>
          <w:szCs w:val="24"/>
        </w:rPr>
        <w:t>Заказчик</w:t>
      </w:r>
      <w:r w:rsidRPr="006F1A3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 _____________________, именуемое в дальнейшем «Исполнитель», в лице</w:t>
      </w:r>
      <w:r w:rsidRPr="00C55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C55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C55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при совместном упоминании именуемые «Стороны»,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C557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</w:t>
      </w:r>
      <w:proofErr w:type="gramEnd"/>
      <w:r w:rsidRPr="00C55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9F6839" w:rsidRPr="009F6839" w:rsidRDefault="009F6839" w:rsidP="009F6839">
      <w:pPr>
        <w:widowControl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9F6839">
      <w:pPr>
        <w:widowControl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9F6839" w:rsidRPr="009F6839" w:rsidRDefault="009F6839" w:rsidP="009F6839">
      <w:pPr>
        <w:widowControl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B437FF" w:rsidRDefault="009F6839" w:rsidP="00BC6896">
      <w:pPr>
        <w:keepNext/>
        <w:keepLines/>
        <w:widowControl w:val="0"/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 настоящему договору Исполнитель обязуется по заданию Заказчика в соответствии с условиями настоящего Договора оказать </w:t>
      </w:r>
      <w:proofErr w:type="spellStart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</w:t>
      </w:r>
      <w:proofErr w:type="spellEnd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в </w:t>
      </w:r>
      <w:r w:rsidRPr="00B437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зданиях подразделений филиала </w:t>
      </w:r>
      <w:r w:rsidR="003D3C74" w:rsidRPr="007A27F3">
        <w:rPr>
          <w:rFonts w:ascii="Times New Roman" w:hAnsi="Times New Roman"/>
          <w:sz w:val="24"/>
          <w:szCs w:val="24"/>
        </w:rPr>
        <w:t>ПАО «</w:t>
      </w:r>
      <w:proofErr w:type="spellStart"/>
      <w:r w:rsidR="003D3C74" w:rsidRPr="007A27F3">
        <w:rPr>
          <w:rFonts w:ascii="Times New Roman" w:hAnsi="Times New Roman"/>
          <w:sz w:val="24"/>
          <w:szCs w:val="24"/>
        </w:rPr>
        <w:t>Россети</w:t>
      </w:r>
      <w:proofErr w:type="spellEnd"/>
      <w:r w:rsidR="003D3C74" w:rsidRPr="007A27F3">
        <w:rPr>
          <w:rFonts w:ascii="Times New Roman" w:hAnsi="Times New Roman"/>
          <w:sz w:val="24"/>
          <w:szCs w:val="24"/>
        </w:rPr>
        <w:t xml:space="preserve"> Центр и Приволжье» - «Нижновэнерго»</w:t>
      </w:r>
      <w:r w:rsidRPr="00B43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Услуг), включающих в себя:</w:t>
      </w:r>
    </w:p>
    <w:p w:rsidR="009F6839" w:rsidRPr="00B437FF" w:rsidRDefault="009F6839" w:rsidP="0072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уборку мест общего пользования, служебных, производственных помещений в зданиях подразделений филиала «Нижновэнерго»; </w:t>
      </w:r>
    </w:p>
    <w:p w:rsidR="009F6839" w:rsidRPr="00B437FF" w:rsidRDefault="009F6839" w:rsidP="0072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уборку территорий</w:t>
      </w:r>
    </w:p>
    <w:p w:rsidR="009F6839" w:rsidRPr="00B437FF" w:rsidRDefault="009F6839" w:rsidP="0072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сдать результат работы Заказчику, а Заказчик обязуется принять результат работы и оплатить его.</w:t>
      </w:r>
    </w:p>
    <w:p w:rsidR="009F6839" w:rsidRPr="00B437FF" w:rsidRDefault="009F6839" w:rsidP="007276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Перечень обслуживаемых объектов и их адреса, перечень, </w:t>
      </w:r>
      <w:proofErr w:type="gramStart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proofErr w:type="gramEnd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оказания услуг оговорены в Техническом задании (Приложение № 1 к договору), являющимся неотъемлемой частью настоящего договора.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 Услуги, предоставляемые Исполнителем по Договору, должны быть выполнены </w:t>
      </w:r>
      <w:proofErr w:type="gramStart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действующей нормативно-технической документацией: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по охране труда при эксплуатации электроустановок, утвержденных приказом Министерства труда и соцзащиты от 24.07.2013 г. N 328н и других межотраслевых правил по охране труда (ПОТ РМ);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технической эксплуатации электрических станций и сетей РФ (утвержденных приказом Министерства энергетики РФ от 19.06.03 № 229);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работы с персоналом в организациях электроэнергетики РФ (утвержденных приказом Министерством топлива и энергетики РФ от 19.02.00 № 49);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противопожарного режима в Российской Федерации (утвержденных Постановлением Правительства РФ от 25.04.2012 №390);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правилами пожарной безопасности в электросетевом комплексе ПАО "</w:t>
      </w:r>
      <w:proofErr w:type="spellStart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>" (СТО 34.01-27.1-001-2014 (ВППБ 27-14);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 безопасности при работе с инструментом и приспособлениями» РД 34.03.204-93; </w:t>
      </w:r>
    </w:p>
    <w:p w:rsidR="009F6839" w:rsidRPr="00B437FF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других действующих нормативно-технических документов, необходимых при оказании услуг вблизи электроустановок, а также устанавливающих правила эксплуатации энергетических объектов Заказчика и им обслуживаемых. </w:t>
      </w:r>
    </w:p>
    <w:p w:rsidR="009F6839" w:rsidRPr="009F6839" w:rsidRDefault="009F6839" w:rsidP="009F68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обеспечить на объекте работ соблюдение требований СНиП.</w:t>
      </w:r>
    </w:p>
    <w:p w:rsidR="000B4132" w:rsidRPr="009F6839" w:rsidRDefault="000B4132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услуг, порядок расчетов по договору</w:t>
      </w: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839" w:rsidRPr="009F6839" w:rsidRDefault="009F6839" w:rsidP="009F68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Цена на оказание Услуг (расчет затрат) по настоящему договору определяется на основании Калькуляции затрат (Приложение № 2). </w:t>
      </w:r>
    </w:p>
    <w:p w:rsidR="000B4132" w:rsidRPr="000B4132" w:rsidRDefault="009F6839" w:rsidP="009F68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r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по настоящему договору определена по результатам </w:t>
      </w:r>
      <w:r w:rsidR="000B4132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подтверждается действующей на момент заключения договора калькуляцией (Приложение № 2)   и составляет:</w:t>
      </w:r>
      <w:r w:rsid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4132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0164A5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proofErr w:type="gramStart"/>
      <w:r w:rsidR="000164A5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="000B4132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0164A5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  <w:r w:rsidR="000164A5" w:rsidRPr="000B4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9F6839" w:rsidRPr="009F6839" w:rsidRDefault="009F6839" w:rsidP="009F68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Указанная цена включает все расходы, в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стоимость расходных материалов (наименование и количество указано в Приложении № </w:t>
      </w:r>
      <w:r w:rsidR="00FD3ADA">
        <w:rPr>
          <w:rFonts w:ascii="Times New Roman" w:eastAsia="Times New Roman" w:hAnsi="Times New Roman" w:cs="Times New Roman"/>
          <w:sz w:val="24"/>
          <w:szCs w:val="24"/>
          <w:lang w:eastAsia="ru-RU"/>
        </w:rPr>
        <w:t>1 к Техническому заданию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используемых при оказании услуг, налоги и другие обязательные платежи. 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Любое изменение стоимости Договора, возникшее в результате необходимости изменения физических объемов или по любой другой причине, оформляется дополнительным соглашением к Договору. </w:t>
      </w:r>
    </w:p>
    <w:p w:rsidR="009F6839" w:rsidRPr="009F6839" w:rsidRDefault="009F6839" w:rsidP="009F68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 условии предоставления стороной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инициатором финансово обоснованного подтверждения необходимости изменения цены, либо после обязательного проведения Сторонами маркетингового исследования по предмету Договора. Решение об изменении цены должно быть оформлено дополнительным соглашением Сторон. Дополнительное соглашение формируется в соответствии с Положениями о порядке проведения регламентированных закупок товаров, работ, услуг для нужд Заказчика и соблюдением норм гражданского законодательства РФ.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2.3.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Стоимость материалов, не учтённых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Калькуляции затрат (Приложение № 2),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принимается в соответствии с прайс-листами компаний-поставщиков (с указанием названия поставщика, наличия НДС в стоимости материала, даты прайс-листа), с исключением из текущей стоимости НДС.</w:t>
      </w:r>
    </w:p>
    <w:p w:rsidR="009F6839" w:rsidRPr="006F2C7B" w:rsidRDefault="009F6839" w:rsidP="009F68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2.4.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целью подписания «Актов»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 оказанные услуги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Заказчик рассматривает </w:t>
      </w:r>
      <w:r w:rsidR="005D6C9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предоставленный и согласованный с подразделениями </w:t>
      </w:r>
      <w:r w:rsidR="00ED549F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«Перечень оказанных услуг в рамках договора» (далее Переч</w:t>
      </w:r>
      <w:r w:rsidR="005D6C92">
        <w:rPr>
          <w:rFonts w:ascii="Times New Roman" w:eastAsia="Times New Roman" w:hAnsi="Times New Roman" w:cs="Times New Roman"/>
          <w:sz w:val="24"/>
          <w:szCs w:val="24"/>
          <w:lang w:eastAsia="x-none"/>
        </w:rPr>
        <w:t>ень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), проведенных за отчетный период (по форме Приложения № </w:t>
      </w:r>
      <w:r w:rsidR="005D6C92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6F2C7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выполненн</w:t>
      </w:r>
      <w:r w:rsidRPr="006F2C7B">
        <w:rPr>
          <w:rFonts w:ascii="Times New Roman" w:eastAsia="Times New Roman" w:hAnsi="Times New Roman" w:cs="Times New Roman"/>
          <w:sz w:val="24"/>
          <w:szCs w:val="24"/>
          <w:lang w:eastAsia="x-none"/>
        </w:rPr>
        <w:t>ые</w:t>
      </w:r>
      <w:r w:rsidRPr="006F2C7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представленн</w:t>
      </w:r>
      <w:r w:rsidRPr="006F2C7B">
        <w:rPr>
          <w:rFonts w:ascii="Times New Roman" w:eastAsia="Times New Roman" w:hAnsi="Times New Roman" w:cs="Times New Roman"/>
          <w:sz w:val="24"/>
          <w:szCs w:val="24"/>
          <w:lang w:eastAsia="x-none"/>
        </w:rPr>
        <w:t>ые</w:t>
      </w:r>
      <w:r w:rsidRPr="006F2C7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на бумажном носителе</w:t>
      </w:r>
      <w:r w:rsidRPr="006F2C7B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F6839" w:rsidRPr="00C31066" w:rsidRDefault="009F6839" w:rsidP="00A63B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A63B94" w:rsidRPr="006F2C7B">
        <w:rPr>
          <w:rFonts w:ascii="Times New Roman" w:hAnsi="Times New Roman" w:cs="Times New Roman"/>
          <w:sz w:val="24"/>
          <w:szCs w:val="24"/>
        </w:rPr>
        <w:t xml:space="preserve">Форма и порядок оплаты: безналичный расчет, </w:t>
      </w:r>
      <w:r w:rsidR="00C31066" w:rsidRPr="00C31066">
        <w:rPr>
          <w:rFonts w:ascii="Times New Roman" w:hAnsi="Times New Roman" w:cs="Times New Roman"/>
          <w:sz w:val="24"/>
          <w:szCs w:val="24"/>
        </w:rPr>
        <w:t xml:space="preserve">оплата за выполненные Услуги производится в течение </w:t>
      </w:r>
      <w:r w:rsidR="000B4132">
        <w:rPr>
          <w:rFonts w:ascii="Times New Roman" w:hAnsi="Times New Roman" w:cs="Times New Roman"/>
          <w:sz w:val="24"/>
          <w:szCs w:val="24"/>
        </w:rPr>
        <w:t>7</w:t>
      </w:r>
      <w:r w:rsidR="00C31066" w:rsidRPr="00C31066">
        <w:rPr>
          <w:rFonts w:ascii="Times New Roman" w:hAnsi="Times New Roman" w:cs="Times New Roman"/>
          <w:sz w:val="24"/>
          <w:szCs w:val="24"/>
        </w:rPr>
        <w:t xml:space="preserve"> (</w:t>
      </w:r>
      <w:r w:rsidR="000B4132">
        <w:rPr>
          <w:rFonts w:ascii="Times New Roman" w:hAnsi="Times New Roman" w:cs="Times New Roman"/>
          <w:sz w:val="24"/>
          <w:szCs w:val="24"/>
        </w:rPr>
        <w:t>Семи</w:t>
      </w:r>
      <w:r w:rsidR="00C31066" w:rsidRPr="00C31066">
        <w:rPr>
          <w:rFonts w:ascii="Times New Roman" w:hAnsi="Times New Roman" w:cs="Times New Roman"/>
          <w:sz w:val="24"/>
          <w:szCs w:val="24"/>
        </w:rPr>
        <w:t>) рабочих дней с момента подписания Сторонами «Акта выполненных работ» и согласования Сторонами «Перечня оказанных услуг» и выставления счётов-фактур, с указанием наименования филиала Заказчика</w:t>
      </w:r>
      <w:r w:rsidR="00A63B94" w:rsidRPr="00C31066">
        <w:rPr>
          <w:rFonts w:ascii="Times New Roman" w:hAnsi="Times New Roman" w:cs="Times New Roman"/>
          <w:sz w:val="24"/>
          <w:szCs w:val="24"/>
        </w:rPr>
        <w:t>.</w:t>
      </w:r>
    </w:p>
    <w:p w:rsidR="009F6839" w:rsidRPr="006F2C7B" w:rsidRDefault="009F6839" w:rsidP="009F6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839" w:rsidRDefault="009F6839" w:rsidP="009F6839">
      <w:pPr>
        <w:tabs>
          <w:tab w:val="left" w:pos="851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3. 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Соблюдение правил внутреннего распорядка и охраны труда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на весь срок действия Договора устанавливает правила внутреннего распорядка с целью обеспечения эффективности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Требуемые нормы обязательны для всего персонала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3.2. Исполнитель обе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спечивает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соблюдение своим персоналом правил внутреннего распорядка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энергопредприятия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ПТЭ, ПТБ, правил противопожарной безопасности, в том числе для того, чтобы не допустить своими действиями нарушений нормальной эксплуатации действующего оборудования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энергопредприятия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оказании 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Заказчик имеет право требовать замену персонала, нарушающего правила внутреннего распорядка.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Режим рабочего дня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Режим рабочего дня определяется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Заказчиком в соответствии с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Техническим заданием (</w:t>
      </w:r>
      <w:r w:rsidR="000B4132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риложение № 1). 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необходимости, предусматривается возможность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круглосуточном режиме.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5.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Контроль и квалификация персонала</w:t>
      </w:r>
    </w:p>
    <w:p w:rsidR="009F6839" w:rsidRPr="009F6839" w:rsidRDefault="009F6839" w:rsidP="009F6839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5.1. 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должен представить Заказчику необходимые сопроводительные письма и списки персонала (в том числе персонала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привлекаемых специализированных организаций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) в соответствии с действующими Межотраслевыми правилами по охране труда при эксплуатации электроустановок.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Персонал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Исполнителя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должен быть обучен, аттестован, обладать необходимыми знаниями и квалификацией. При выполнении части работ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привлекаемыми специализированными организациями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персонал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этих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организаций должен удовлетворять вышеуказанным требованиям.</w:t>
      </w:r>
    </w:p>
    <w:p w:rsidR="009F6839" w:rsidRPr="009F6839" w:rsidRDefault="009F6839" w:rsidP="009F6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 Перед началом оказания услуг Исполнитель должен предоставить Заказчику список работников с указанием их фамилий, их паспортными данными, должностей и групп по электробезопасности.</w:t>
      </w:r>
    </w:p>
    <w:p w:rsidR="009F6839" w:rsidRPr="009F6839" w:rsidRDefault="009F6839" w:rsidP="009F6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 прибытии на место оказания услуг персонал Исполнителя должен пройти первичный инструктаж по охране труда с учетом местных особенностей, имеющихся на выделенном участке опасных факторов. Проведение инструктажа должно фиксироваться в журнале регистрации инструктажей Исполнителя и Заказчика с подписями работников Исполнителя и работников Заказчика, проводивших инструктажи.</w:t>
      </w:r>
    </w:p>
    <w:p w:rsidR="009F6839" w:rsidRPr="009F6839" w:rsidRDefault="009F6839" w:rsidP="009F6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Отношения Сторон в сфере охраны труда регулируются положениями настоящего договора.</w:t>
      </w:r>
    </w:p>
    <w:p w:rsidR="009F6839" w:rsidRPr="009F6839" w:rsidRDefault="009F6839" w:rsidP="009F6839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6.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Инспектирование 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может проводить инспекционные проверки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услуг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 в течение всего периода его действия. Проверки могут производиться как собственными силами Заказчика, так и с привлечением персонала специализированных организаций.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должен своевременно производить инспекционные работы, не нарушая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Г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рафик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клининговых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Исполнитель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 может выдвигать в качестве одной из причин отставания в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оказании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договорных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время, потраченное на проведение вышеперечисленных мероприятий.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роки исполнения обязательств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7.1. Услуги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предусмотренные настоящим Договором, осуществляются Исполнителем в следующие сроки:</w:t>
      </w:r>
    </w:p>
    <w:p w:rsidR="009F6839" w:rsidRPr="009F6839" w:rsidRDefault="009F6839" w:rsidP="009F6839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Начало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услуг  -       </w:t>
      </w:r>
      <w:r w:rsidR="000B4132" w:rsidRPr="000B4132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09</w:t>
      </w:r>
      <w:r w:rsidR="005B4279" w:rsidRPr="000B4132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 xml:space="preserve"> </w:t>
      </w:r>
      <w:r w:rsidR="005B4279" w:rsidRPr="005B4279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января 202</w:t>
      </w:r>
      <w:r w:rsidR="000B4132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3</w:t>
      </w:r>
      <w:r w:rsidR="005B4279" w:rsidRPr="005B4279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 xml:space="preserve"> года</w:t>
      </w:r>
      <w:r w:rsidRPr="005B427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F6839" w:rsidRPr="009F6839" w:rsidRDefault="009F6839" w:rsidP="009F6839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услуг  -  </w:t>
      </w:r>
      <w:r w:rsidRPr="009F683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31 </w:t>
      </w:r>
      <w:r w:rsidRPr="009F6839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декабря</w:t>
      </w:r>
      <w:r w:rsidRPr="009F683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20</w:t>
      </w:r>
      <w:r w:rsidRPr="009F6839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2</w:t>
      </w:r>
      <w:r w:rsidR="000B4132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3</w:t>
      </w:r>
      <w:r w:rsidRPr="009F683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года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F6839" w:rsidRPr="009F6839" w:rsidRDefault="009F6839" w:rsidP="009F6839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7.2.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 действия договора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9F6839" w:rsidRPr="009F6839" w:rsidRDefault="009F6839" w:rsidP="009F6839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момента его подписания до полного исполнения договорных и финансовых обязательств.</w:t>
      </w:r>
    </w:p>
    <w:p w:rsidR="009F6839" w:rsidRPr="009F6839" w:rsidRDefault="009F6839" w:rsidP="009F6839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7.3.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нарушении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сроков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предусмотренных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Г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рафиком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клининговых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услуг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(Приложение №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4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), либо в случае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если окончание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целом или промежуточных этапов, становиться явно невозможным к оговоренному сроку, Заказчик оставляет за собой право отказаться от исполнения договора и потребовать возмещения убытков.</w:t>
      </w: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Права и обязанности Сторон</w:t>
      </w: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8.1.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Договор, заключенный между Исполнителем и Заказчиком, представляет собой документ, подписанный обеими сторонами, юридически оформляющий достигнутые соглашения между ними. 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8.2.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дополнения или изменения к уже подписанному Договору, возникшие в процессе его выполнения, рассматриваются Заказчиком и Исполнителем и при обоюдном согласии сторон оформляются дополнительными соглашениями, являющимися неотъемлемой частью Договора.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8.3. Предусмотренные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разделом 1 настоящего Договора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требования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содержанию, объему, качеству оказания услуг устанавливаются Сторонами, в соответствии с Техническим заданием Заказчика (Приложение № 1), калькуляцией (Приложение № 2), Материалами (Приложение № </w:t>
      </w:r>
      <w:r w:rsidR="005D6C92">
        <w:rPr>
          <w:rFonts w:ascii="Times New Roman" w:eastAsia="Times New Roman" w:hAnsi="Times New Roman" w:cs="Times New Roman"/>
          <w:sz w:val="24"/>
          <w:szCs w:val="24"/>
          <w:lang w:eastAsia="x-none"/>
        </w:rPr>
        <w:t>1 к ТЗ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), определяющими объем, содержание работ и цену, и с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Г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рафиком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оказания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клининговых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услуг (Приложение № 4)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Приложения, поименованные в тексте и подписанные Сторонами, являются его неотъемлемой частью.</w:t>
      </w:r>
    </w:p>
    <w:p w:rsidR="009F6839" w:rsidRPr="009F6839" w:rsidRDefault="009F6839" w:rsidP="00EE484C">
      <w:pPr>
        <w:tabs>
          <w:tab w:val="left" w:pos="0"/>
        </w:tabs>
        <w:snapToGrid w:val="0"/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8.4. Обязанности Исполнителя.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8.4.1. Исполнитель обязуется выполнить работы по Услугам в объеме и в сроки, предусмотренные настоящим Договором и приложениями к нему, и сдать работы Заказчику в установленный срок.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обязуется обеспечить получение необходимых разрешений и оформление прав для выполнения работ.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8.4.2. Исполнитель несет риск случайной гибели и случайного повреждения материалов и оборудования, а также риск случайной гибели или случайного повреждения результата выполненных работ до подписания акта выполненных работ.</w:t>
      </w:r>
    </w:p>
    <w:p w:rsidR="009F6839" w:rsidRPr="009F6839" w:rsidRDefault="009F6839" w:rsidP="00EE484C">
      <w:pPr>
        <w:tabs>
          <w:tab w:val="left" w:pos="0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8.4.3. Исполнитель обязан обеспечить выполнение работ из своих материалов, своими силами и средствами согласно графику выполнения работ.</w:t>
      </w:r>
    </w:p>
    <w:p w:rsidR="009F6839" w:rsidRPr="009F6839" w:rsidRDefault="009F6839" w:rsidP="00EE484C">
      <w:pPr>
        <w:tabs>
          <w:tab w:val="left" w:pos="0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поставляемые материалы должны иметь соответствующие сертификаты и соответствовать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proofErr w:type="gram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 и ГОСТ. Копии этих сертификатов должны быть предоставлены другой стороне за 10 дней до начала производства работ, выполняемых с использованием этих материалов.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материалов, поставляемых Исполнителем и используемые им для работы указаны в Приложении № </w:t>
      </w:r>
      <w:r w:rsidR="00151D83">
        <w:rPr>
          <w:rFonts w:ascii="Times New Roman" w:eastAsia="Times New Roman" w:hAnsi="Times New Roman" w:cs="Times New Roman"/>
          <w:sz w:val="24"/>
          <w:szCs w:val="24"/>
          <w:lang w:eastAsia="ru-RU"/>
        </w:rPr>
        <w:t>1 к ТЗ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8.4.4. Исполнитель обязан назначить ответственного за электрохозяйство, принять на оперативное обслуживание исправное, находящееся в эксплуатации оборудование Заказчика, нести ответственность за соблюдение персоналом Исполнителя Межотраслевых правил по охране труда при эксплуатации электроустановок при проведении работ на оборудовании, находящемся на оперативном обслуживании. 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8.4.5.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обеспечен спецодеждой и средствами индивидуальной защиты за счет Исполнителя согласно Приказа Министерства здравоохранения и социального развития РФ от 1 октября 2008 г. N 541н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</w:t>
      </w:r>
      <w:proofErr w:type="gram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труда, а также на работах, выполняемых в особых температурных условиях или связанных с загрязнением».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8.4.6. Исполнитель обязан</w:t>
      </w:r>
      <w:r w:rsidRPr="009F6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персонал необходимым для выполнения работ исправным инструментом, приборами, средствами индивидуальной защиты и своевременно производить их испытания и проверку.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8.4.7. Исполнитель обязан</w:t>
      </w:r>
      <w:r w:rsidRPr="009F6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аттестовать персонал Исполнителя в МТУ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ПФО, ознакомить с требованиями и контролировать выполнение требований производственных инструкций, ПУЭ, ПТЭ, ПТЭ ЭП, ПОТ РМ, действующих в ПАО «МРСК Центра и Приволжья», противопожарных норм и правил.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8.4.8.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</w:t>
      </w:r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заменять или ремонтировать за свой счет оборудование, вышедшее из строя по вине или в результате ошибочных действий персонала Исполнителя.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</w:t>
      </w:r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организовать проведение с оперативным персоналом работы в соответствии с п. 4.5.4. «Правил работы с персоналом в организациях электроэнергетики РФ».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8.4.9.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</w:t>
      </w:r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вести </w:t>
      </w:r>
      <w:proofErr w:type="gramStart"/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контроль за</w:t>
      </w:r>
      <w:proofErr w:type="gramEnd"/>
      <w:r w:rsidRPr="009F68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выполнением служебных обязанностей оперативным персоналом Исполнителя.</w:t>
      </w:r>
    </w:p>
    <w:p w:rsidR="009F6839" w:rsidRPr="009F6839" w:rsidRDefault="009F6839" w:rsidP="00EE484C">
      <w:pPr>
        <w:tabs>
          <w:tab w:val="left" w:pos="0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8.4.10. Ответственность за вред или ущерб, причиненный третьим лицом во время производства работ, либо связанный с производством работ, их недостатками, при наличии вины, несет виновная сторона.</w:t>
      </w:r>
    </w:p>
    <w:p w:rsidR="009F6839" w:rsidRPr="009F6839" w:rsidRDefault="009F6839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8.4.11.  Исполнитель не вправе привлекать для выполнения работ по настоящему договору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сторонние специализированные организации без предварительного письменного согласия Заказчика.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8.4.12. Исполнитель несет ответственность за ненадлежащее качество предоставленных им услуг, а также за предоставление услуг, обремененных правами третьих лиц.</w:t>
      </w:r>
    </w:p>
    <w:p w:rsidR="009F6839" w:rsidRDefault="00192204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1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8.4.13. </w:t>
      </w:r>
      <w:r w:rsidRPr="00192204">
        <w:rPr>
          <w:rFonts w:ascii="Times New Roman" w:hAnsi="Times New Roman"/>
          <w:sz w:val="24"/>
          <w:szCs w:val="24"/>
          <w:lang w:eastAsia="ru-RU"/>
        </w:rPr>
        <w:t>Для оказания услуг по мойке фасадов (окон) на высоте и</w:t>
      </w:r>
      <w:r w:rsidRPr="0019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сполнителю</w:t>
      </w:r>
      <w:r w:rsidRPr="00192204">
        <w:rPr>
          <w:rFonts w:ascii="Times New Roman" w:hAnsi="Times New Roman"/>
          <w:sz w:val="24"/>
          <w:szCs w:val="24"/>
          <w:lang w:eastAsia="ru-RU"/>
        </w:rPr>
        <w:t xml:space="preserve"> необходимо иметь договор со специализированной организацией на предоставление верхолазных услуг.</w:t>
      </w:r>
    </w:p>
    <w:p w:rsidR="00192204" w:rsidRPr="00192204" w:rsidRDefault="00192204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204">
        <w:rPr>
          <w:rFonts w:ascii="Times New Roman" w:hAnsi="Times New Roman"/>
          <w:sz w:val="24"/>
          <w:szCs w:val="24"/>
          <w:lang w:eastAsia="ru-RU"/>
        </w:rPr>
        <w:t xml:space="preserve">8.4.14. </w:t>
      </w:r>
      <w:r w:rsidRPr="00192204">
        <w:rPr>
          <w:rFonts w:ascii="Times New Roman" w:hAnsi="Times New Roman"/>
          <w:bCs/>
          <w:sz w:val="24"/>
          <w:szCs w:val="24"/>
          <w:lang w:eastAsia="ru-RU"/>
        </w:rPr>
        <w:t>Исполнитель должен обладать необходимыми профессиональными знаниями, управленческой компетентностью, опытом и репутацией, иметь ресурсные возможности (финансовые, материально-технические, производственные, трудовые).</w:t>
      </w:r>
    </w:p>
    <w:p w:rsidR="004A641A" w:rsidRDefault="004A641A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839" w:rsidRPr="009F6839" w:rsidRDefault="009F6839" w:rsidP="00EE484C">
      <w:pPr>
        <w:shd w:val="clear" w:color="auto" w:fill="FFFFFF"/>
        <w:tabs>
          <w:tab w:val="left" w:pos="0"/>
          <w:tab w:val="left" w:pos="1595"/>
        </w:tabs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>8.5.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Обязанности Заказчика</w:t>
      </w:r>
    </w:p>
    <w:p w:rsidR="009F6839" w:rsidRPr="009F6839" w:rsidRDefault="009F6839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15" w:firstLine="851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8.5.1. Заказчик обязуется принять выполненные работы в порядке, предусмотренном настоящим договором.</w:t>
      </w:r>
    </w:p>
    <w:p w:rsidR="009F6839" w:rsidRPr="009F6839" w:rsidRDefault="009F6839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8.5.2. Заказчик обязуется оплатить выполненные работы в размере, в сроки и в порядке, предусмотренные настоящим договором.</w:t>
      </w:r>
    </w:p>
    <w:p w:rsidR="009F6839" w:rsidRPr="009F6839" w:rsidRDefault="009F6839" w:rsidP="00EE484C">
      <w:pPr>
        <w:shd w:val="clear" w:color="auto" w:fill="FFFFFF"/>
        <w:tabs>
          <w:tab w:val="left" w:pos="0"/>
          <w:tab w:val="left" w:pos="1469"/>
        </w:tabs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8.5.3. Исполнитель должен гарантировать соответствие оказанных услуг требованиям ГОСТ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51870-2014.</w:t>
      </w:r>
    </w:p>
    <w:p w:rsidR="00151D83" w:rsidRPr="009F6839" w:rsidRDefault="00151D83" w:rsidP="00EE484C">
      <w:pPr>
        <w:tabs>
          <w:tab w:val="left" w:pos="0"/>
        </w:tabs>
        <w:snapToGrid w:val="0"/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EE484C">
      <w:pPr>
        <w:tabs>
          <w:tab w:val="left" w:pos="0"/>
        </w:tabs>
        <w:snapToGrid w:val="0"/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8.6. Права Заказчика</w:t>
      </w:r>
    </w:p>
    <w:p w:rsidR="009F6839" w:rsidRPr="009F6839" w:rsidRDefault="009F6839" w:rsidP="00EE484C">
      <w:pPr>
        <w:tabs>
          <w:tab w:val="left" w:pos="0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8.6.1. Заказчик вправе во всякое время проверять ход и качество работы, выполняемой Исполнителем, не вмешиваясь в его деятельность.</w:t>
      </w:r>
    </w:p>
    <w:p w:rsidR="009F6839" w:rsidRPr="009F6839" w:rsidRDefault="009F6839" w:rsidP="00EE484C">
      <w:pPr>
        <w:tabs>
          <w:tab w:val="left" w:pos="0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8.6.2. Если Исполнитель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 При несоблюдении графика выполнения работ Заказчик уведомляет Исполнителя о расторжении договора без возмещения убытков Исполнителю, причиненных прекращением договора.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8.6.3.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 время выполнения работы станет очевидным, что она не будет выполнена надлежащим образом, Заказчик вправе назначить Исполнителю разумный срок для устранения недостатков и при неисполнении Исполнителем в назначенный срок этого требования,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Исполнителя, а также потребовать возмещение убытков.</w:t>
      </w:r>
      <w:proofErr w:type="gramEnd"/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8.6.4. Заказчик может в любое время до сдачи ему результата работы отказаться от договора, уплатив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proofErr w:type="gram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 Заказчик также обязан возместить Исполнителю убытки, причиненные прекращением договора, в пределах разницы между ценой, определенной за всю работу и частью цены, выплаченной за выполненную работу.</w:t>
      </w:r>
    </w:p>
    <w:p w:rsidR="009F6839" w:rsidRPr="009F6839" w:rsidRDefault="009F6839" w:rsidP="00EE484C">
      <w:pPr>
        <w:tabs>
          <w:tab w:val="left" w:pos="0"/>
          <w:tab w:val="num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8.6.5.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снижения рыночных цен на выполняемые работы на момент их выполнения Заказчик вправе обратиться к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Исполнителю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требованием о снижении стоимости выполняемых работ до уровня цен, не превышающих среднюю стоимость, сложившуюся на рынке на аналогичные работы с предоставлением подтверждающих материалов.</w:t>
      </w:r>
    </w:p>
    <w:p w:rsidR="009F6839" w:rsidRPr="009F6839" w:rsidRDefault="009F6839" w:rsidP="00EE484C">
      <w:pPr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9F6839" w:rsidRPr="009F6839" w:rsidRDefault="009F6839" w:rsidP="00EE484C">
      <w:pPr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ст.317.1 ГК РФ не применяются.</w:t>
      </w:r>
    </w:p>
    <w:p w:rsidR="009F6839" w:rsidRPr="009F6839" w:rsidRDefault="009F6839" w:rsidP="009F6839">
      <w:pPr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F6839" w:rsidRPr="009F6839" w:rsidRDefault="009F6839" w:rsidP="009F6839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Ответственность сторон</w:t>
      </w:r>
    </w:p>
    <w:p w:rsidR="009F6839" w:rsidRPr="009F6839" w:rsidRDefault="009F6839" w:rsidP="009F6839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9.1. Исполнитель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несет ответственность </w:t>
      </w:r>
      <w:proofErr w:type="gramStart"/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</w:t>
      </w:r>
      <w:proofErr w:type="gramEnd"/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:</w:t>
      </w:r>
    </w:p>
    <w:p w:rsidR="009F6839" w:rsidRPr="009F6839" w:rsidRDefault="009F6839" w:rsidP="00EE484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9.1.1.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Соблюдение мер безопасности персоналом 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 проведении единоличных осмотров в электроустановках Заказчика.</w:t>
      </w:r>
    </w:p>
    <w:p w:rsidR="009F6839" w:rsidRPr="009F6839" w:rsidRDefault="009F6839" w:rsidP="00EE484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9.1.2.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Соблюдение требований безопасного производства работ персоналом 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.</w:t>
      </w:r>
    </w:p>
    <w:p w:rsidR="009F6839" w:rsidRPr="009F6839" w:rsidRDefault="009F6839" w:rsidP="00EE484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9.1.3.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Возмещение материального ущерба, причиненного имуществу Заказчика и третьим лицам по вине персонала 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если ущерб причинен действием (бездействием) персонала 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связанного с несоблюдением правил безопасности и других действующих нормативных документов, определяющих работу персонала 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электроустановках Заказчика или им обслуживаемых.</w:t>
      </w:r>
    </w:p>
    <w:p w:rsidR="009F6839" w:rsidRPr="009F6839" w:rsidRDefault="009F6839" w:rsidP="000E53DA">
      <w:pPr>
        <w:numPr>
          <w:ilvl w:val="2"/>
          <w:numId w:val="2"/>
        </w:numPr>
        <w:tabs>
          <w:tab w:val="left" w:pos="0"/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Выплату штрафа в размере определенном в соответствующей претензии Заказчика, выставленной в адрес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обязательств, принятых по данному соглашению.</w:t>
      </w:r>
    </w:p>
    <w:p w:rsidR="009F6839" w:rsidRPr="009F6839" w:rsidRDefault="009F6839" w:rsidP="000E53DA">
      <w:pPr>
        <w:numPr>
          <w:ilvl w:val="2"/>
          <w:numId w:val="2"/>
        </w:numPr>
        <w:tabs>
          <w:tab w:val="left" w:pos="0"/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Если Исполнитель оказывал Услуги не полный календарный месяц, стоимость его Услуг рассчитывается, исходя из отношения числа рабочих дней в данном месяце, в течение которых Услуги оказывались Исполнителем, к общему числу рабочих дней в месяце.</w:t>
      </w:r>
    </w:p>
    <w:p w:rsidR="009F6839" w:rsidRPr="009F6839" w:rsidRDefault="009F6839" w:rsidP="000E53DA">
      <w:pPr>
        <w:numPr>
          <w:ilvl w:val="2"/>
          <w:numId w:val="2"/>
        </w:numPr>
        <w:tabs>
          <w:tab w:val="left" w:pos="0"/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выгодоприобретателя/бенефициара), а также состава  исполнительных органов контрагента с предоставлением подтверждающих документов (Устав Общества, выписка из ЕГРЮЛ, выписка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из реестра акционеров, копия паспорта и т.д.) (Приложение № </w:t>
      </w:r>
      <w:r w:rsidR="004B2CB6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), а также согласия субъектов персональных данных на их передачу и обработку (Приложение № </w:t>
      </w:r>
      <w:r w:rsidR="004B2CB6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). </w:t>
      </w:r>
    </w:p>
    <w:p w:rsidR="009F6839" w:rsidRDefault="009F6839" w:rsidP="000E53DA">
      <w:pPr>
        <w:numPr>
          <w:ilvl w:val="2"/>
          <w:numId w:val="2"/>
        </w:numPr>
        <w:tabs>
          <w:tab w:val="left" w:pos="0"/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Исполнитель обязуется предоставить Заказчику информацию об изменении состава (по сравнению с существовавшим на дату заключения с указанным контрагентом договора) собственников контрагента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контрагента;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субконтрагентов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контрагента в срок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0E53DA" w:rsidRPr="009F6839" w:rsidRDefault="000E53DA" w:rsidP="000E53DA">
      <w:pPr>
        <w:tabs>
          <w:tab w:val="left" w:pos="0"/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F6839" w:rsidRPr="009F6839" w:rsidRDefault="009F6839" w:rsidP="00EE484C">
      <w:pPr>
        <w:tabs>
          <w:tab w:val="left" w:pos="0"/>
          <w:tab w:val="left" w:pos="851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9.2.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Заказчик несет ответственность за:</w:t>
      </w:r>
    </w:p>
    <w:p w:rsidR="009F6839" w:rsidRPr="009F6839" w:rsidRDefault="009F6839" w:rsidP="00EE484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9.2.1.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Выполнение мер безопасности предусмотренных в наряде (распоряжении) на производство работ, обеспечивающих защиту работников 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Исполнителя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 поражения электрическим током рабочего и/или наведенного напряжения электроустановки если осуществляет допуск к работам.</w:t>
      </w:r>
    </w:p>
    <w:p w:rsidR="009F6839" w:rsidRPr="009F6839" w:rsidRDefault="009F6839" w:rsidP="00EE484C">
      <w:pPr>
        <w:widowControl w:val="0"/>
        <w:tabs>
          <w:tab w:val="left" w:pos="0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За неисполнение или ненадлежащее исполнение обязательств по Договору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нес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ответственность в соответствии с Договором и законодательством Российской Федерации.</w:t>
      </w:r>
    </w:p>
    <w:p w:rsidR="009F6839" w:rsidRPr="009F6839" w:rsidRDefault="009F6839" w:rsidP="00EE484C">
      <w:pPr>
        <w:tabs>
          <w:tab w:val="left" w:pos="0"/>
          <w:tab w:val="num" w:pos="79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9.3. 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 несвоевременное освобождение объекта после завершения выполнения работ по Договору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уплатить Заказчику неустойку в размере 0,1 (ноль целых одна десятая) процента от стоимости выполняемых работ за каждый день просрочки, но не более 10 (десяти) процентов от стоимости работ.</w:t>
      </w:r>
    </w:p>
    <w:p w:rsidR="009F6839" w:rsidRPr="009F6839" w:rsidRDefault="009F6839" w:rsidP="00EE484C">
      <w:pPr>
        <w:tabs>
          <w:tab w:val="left" w:pos="0"/>
          <w:tab w:val="num" w:pos="79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 нарушение иных обязательств по Договору Заказчик вправе предъявить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Исполнителю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требование об уплате неустойки в процентах от стоимости выполняемых на объекте работ за каждое отдельно взятое нарушение, либо за каждый день неисполнения или ненадлежащего исполнения Исполнителем своих обязательств - при длящемся нарушении Договора, но не более 10 (десяти) процентов от стоимости выполняемых на объекте работ.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9.4.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Расследование несчастных случаев, происшедших на объекте Заказчика, производится в порядке, установленном законодательством Российской Федерации.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немедленно уведомляет Заказчика о происшедшем событии и с участием Заказчика организует проведение расследования несчастных случаев на объекте.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9.5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Споры, по которым стороны не пришли к соглашению, передаются на рассмотрение в Арбитражный суд в соответствии с действующим законодательством РФ.</w:t>
      </w:r>
    </w:p>
    <w:p w:rsidR="009F6839" w:rsidRPr="009F6839" w:rsidRDefault="009F6839" w:rsidP="009F683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Приемка Заказчиком работы, выполненной Исполнителем</w:t>
      </w:r>
    </w:p>
    <w:p w:rsidR="009F6839" w:rsidRPr="009F6839" w:rsidRDefault="009F6839" w:rsidP="009F683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EE484C">
      <w:pPr>
        <w:tabs>
          <w:tab w:val="left" w:pos="1440"/>
          <w:tab w:val="num" w:pos="20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Сдача-приемка выполненных работ по уборке мест общего пользования, служебных, производственных помещений и прилегающих территории объектов филиала «Нижновэнерго» осуществляется в соответствии с требованиями «Правил технической эксплуатации электрических станций и сетей РФ», «Правил организации технического обслуживания и ремонта оборудования, зданий и сооружений электростанций и сетей». СО 34.04.181-2003.</w:t>
      </w:r>
    </w:p>
    <w:p w:rsidR="009F6839" w:rsidRPr="009F6839" w:rsidRDefault="009F6839" w:rsidP="00EE484C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К началу сдачи – приемки выполненных работ Исполнитель должен представить Заказчику перечень выполненных работ, журнал ведения работ. 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Приемка результатов оказанных услуг и работ по договору оформляется ежемесячным Актом (приложение № </w:t>
      </w:r>
      <w:r w:rsidR="003B22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Перечнем оказанных услуг (приложение № </w:t>
      </w:r>
      <w:r w:rsidR="001F10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Исполнитель обязан предоставить Заказчику Акт не позднее 4-го числа месяца, следующего за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Согласованный с подразделениями п</w:t>
      </w:r>
      <w:r w:rsidR="001F10AD"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</w:t>
      </w:r>
      <w:r w:rsidR="001F10A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="001F10AD"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(приложение № </w:t>
      </w:r>
      <w:r w:rsidR="001F10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F10AD"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F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предоставляется Исполнителем.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По окончании приемки Услуг Заказчик в течение 5 (пяти) рабочих дней с момента получения Акта об оказании услуг, о приёмке работ обязан либо:</w:t>
      </w:r>
    </w:p>
    <w:p w:rsidR="009F6839" w:rsidRPr="009F6839" w:rsidRDefault="009F6839" w:rsidP="00EE484C">
      <w:pPr>
        <w:numPr>
          <w:ilvl w:val="0"/>
          <w:numId w:val="1"/>
        </w:numPr>
        <w:spacing w:after="0" w:line="240" w:lineRule="auto"/>
        <w:ind w:left="5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Акт об оказании услуг, о приёмке работ;</w:t>
      </w:r>
    </w:p>
    <w:p w:rsidR="009F6839" w:rsidRPr="009F6839" w:rsidRDefault="009F6839" w:rsidP="00EE484C">
      <w:pPr>
        <w:numPr>
          <w:ilvl w:val="0"/>
          <w:numId w:val="1"/>
        </w:numPr>
        <w:spacing w:after="0" w:line="240" w:lineRule="auto"/>
        <w:ind w:left="5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подписать Акт об оказании услуг, о приёмке работ с Ведомостью замечаний, в которой фиксируются все недостатки, отклонения, от условий настоящего Договора, также сроки их устранения. Данное условие возможно, если, по мнению Заказчика, выявленные недостатки являются незначительными и не препятствуют приемке результата Услуг в целом;</w:t>
      </w:r>
    </w:p>
    <w:p w:rsidR="009F6839" w:rsidRPr="009F6839" w:rsidRDefault="009F6839" w:rsidP="00EE484C">
      <w:pPr>
        <w:numPr>
          <w:ilvl w:val="0"/>
          <w:numId w:val="1"/>
        </w:numPr>
        <w:spacing w:after="0" w:line="240" w:lineRule="auto"/>
        <w:ind w:left="62" w:right="5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подписания Акта об оказании услуг, о приёмке работ с составлением мотивированного отказа.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последнем случае Стороны путем согласительных процедур будут определять способы и сроки устранения недостатков, ставших причиной отказа Заказчика от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proofErr w:type="gram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представленного ему Акта.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После устранения указанных в «Ведомости замечаний» недостатков стороны подписывают Акт устранения недостатков. </w:t>
      </w:r>
      <w:proofErr w:type="gram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В «Ведомости замечаний» подлежат указанию причины нарушения работниками Исполнителя условий настоящего Договора, а именно неисполнение или ненадлежащее исполнение работниками Исполнителя трудовых обязанностей, появления на Объектах Заказчика в состоянии алкогольного, наркотического или иного токсического опьянения, разглашения охраняемой законом тайны и инсайдерской информации Заказчика, хищения, утраты доверия со стороны Заказчика и другие случаи.</w:t>
      </w:r>
      <w:proofErr w:type="gramEnd"/>
    </w:p>
    <w:p w:rsidR="009F6839" w:rsidRPr="009F6839" w:rsidRDefault="009F6839" w:rsidP="00EE484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10.6.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неполучения от Заказчика в срок, предусмотренный п.10.4.  настоящего Договора, подписанного им Акта об оказании услуг, о приёмке работ «Ведомости замечаний» или мотивированного (обоснованного) отказа от его подписания Акт считается согласованным обеими Сторонами и является основанием для проведения расчетов.</w:t>
      </w:r>
    </w:p>
    <w:p w:rsidR="009F6839" w:rsidRPr="009F6839" w:rsidRDefault="009F6839" w:rsidP="00EE484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10.7. </w:t>
      </w:r>
      <w:r w:rsidRPr="009F683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Запрещены к применению методы уборки и используемые материалы, которые могут нанести ущерб поверхностям и предметам обстановки помещений Объекта. Заказчик вправе после обнаружения ущерба, нанесенного в результате уборки, запретить использование определенных способов уборки или моющих средств.  Услуги, выполняемые Исполнителем по настоящему Договору, причинившие ущерб Объекту и (или) убытки Заказчику, оплате со стороны Заказчика не подлежат.</w:t>
      </w:r>
    </w:p>
    <w:p w:rsidR="009F6839" w:rsidRDefault="009F6839" w:rsidP="009F683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839" w:rsidRPr="009F6839" w:rsidRDefault="009F6839" w:rsidP="00A17655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 Гарантия качества работы</w:t>
      </w:r>
    </w:p>
    <w:p w:rsidR="009F6839" w:rsidRPr="009F6839" w:rsidRDefault="009F6839" w:rsidP="00EE484C">
      <w:pPr>
        <w:tabs>
          <w:tab w:val="num" w:pos="0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Гарантийный срок на выполненные Исполнителем работы по оперативно-техническому обслуживанию и содержанию оборудования и коммуникаций зданий составляет 24 месяца с момента выполнения работ. </w:t>
      </w:r>
    </w:p>
    <w:p w:rsidR="009F6839" w:rsidRPr="009F6839" w:rsidRDefault="009F6839" w:rsidP="00EE484C">
      <w:pPr>
        <w:tabs>
          <w:tab w:val="num" w:pos="0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11.2. 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 свою ответственность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свой счет и в сроки, согласованные с Заказчиком, устранять любые дефекты, выявленные в течение гарантийного срока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Pr="009F683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вызванные некачественным выполнением работ или применением некачественных материалов. </w:t>
      </w:r>
      <w:r w:rsidRPr="009F683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Исполнитель </w:t>
      </w:r>
      <w:proofErr w:type="spellStart"/>
      <w:r w:rsidRPr="009F683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обя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зан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полном объеме возместить Заказчику убытки (реальный ущерб и упущенную выгоду), возникшие в результате ненадлежащего исполнения Договора, проявившегося в период действия гарантийного срока.</w:t>
      </w:r>
    </w:p>
    <w:p w:rsidR="009F6839" w:rsidRPr="009F6839" w:rsidRDefault="009F6839" w:rsidP="00EE484C">
      <w:pPr>
        <w:tabs>
          <w:tab w:val="num" w:pos="0"/>
          <w:tab w:val="num" w:pos="792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11.3.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 предъявлении претензий по качеству выполненных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работ в течение гарантийного срока, Заказчик обязан во всех случаях известить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Исполнителя.</w:t>
      </w:r>
    </w:p>
    <w:p w:rsidR="009F6839" w:rsidRPr="009F6839" w:rsidRDefault="009F6839" w:rsidP="00EE484C">
      <w:pPr>
        <w:tabs>
          <w:tab w:val="num" w:pos="0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Акт расследования нарушения служит основанием для предъявления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претензий, если установлена его вина.</w:t>
      </w:r>
    </w:p>
    <w:p w:rsidR="009F6839" w:rsidRPr="009F6839" w:rsidRDefault="009F6839" w:rsidP="00EE484C">
      <w:pPr>
        <w:tabs>
          <w:tab w:val="num" w:pos="0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Для участия в составлении акта, фиксирующего дефекты, согласования порядка и сроков их устранения Исполнитель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9F6839" w:rsidRPr="009F6839" w:rsidRDefault="009F6839" w:rsidP="00EE484C">
      <w:pPr>
        <w:tabs>
          <w:tab w:val="num" w:pos="0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Если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прибыл в течение трех суток по вызову Заказчика для рассмотрения претензий, последний вправе составить акт в одностороннем порядке и направить его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вместе с требованием устранить причину нарушения нормальной работы оборудования.</w:t>
      </w:r>
    </w:p>
    <w:p w:rsidR="009F6839" w:rsidRPr="009F6839" w:rsidRDefault="009F6839" w:rsidP="00EE484C">
      <w:pPr>
        <w:tabs>
          <w:tab w:val="num" w:pos="0"/>
          <w:tab w:val="num" w:pos="792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11.4.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Если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выполняет в согласованные с Заказчиком сроки удовлетворение претензий, Заказчик может выполнить работу своими силами, а также с привлечением третьих лиц. В этом случае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возместить Заказчику все понесенные затраты и убытки.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12.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Расторжение договора по инициативе Заказчика или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Исполнителя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12.1.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в любое время до сдачи ему результата работы вправе отказаться от исполнения Договора при условии оплаты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фактически понесенных им расходов.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12.2.  Исполнитель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случаях, предусмотренных законодательством вправе отказаться от исполнения обязательств по Договору при условии полного возмещения Заказчику убытков, возникших в результате неисполнения договорных обязательств.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12.3.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Сторона, инициирующая расторжение договора не менее чем за 30 (тридцать) дней до предполагаемой даты расторжения договора направляет другой стороне уведомление о расторжении договора с указанием причин и предполагаемой даты расторжения договора.</w:t>
      </w:r>
    </w:p>
    <w:p w:rsid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 момента расторжения договора стороны выполняют обязательства предусмотренные  настоящим договором.</w:t>
      </w:r>
    </w:p>
    <w:p w:rsidR="00D174B8" w:rsidRPr="009F6839" w:rsidRDefault="00D174B8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F6839" w:rsidRDefault="009F6839" w:rsidP="00D174B8">
      <w:pPr>
        <w:widowControl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7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Конфиденциальность</w:t>
      </w:r>
    </w:p>
    <w:p w:rsidR="00B826DE" w:rsidRPr="00D174B8" w:rsidRDefault="00B826DE" w:rsidP="00B826DE">
      <w:pPr>
        <w:widowControl w:val="0"/>
        <w:snapToGrid w:val="0"/>
        <w:spacing w:after="0" w:line="240" w:lineRule="auto"/>
        <w:ind w:right="141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7200" w:rsidRPr="00D174B8" w:rsidRDefault="00D67200" w:rsidP="00D174B8">
      <w:pPr>
        <w:tabs>
          <w:tab w:val="left" w:pos="10490"/>
        </w:tabs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74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174B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174B8">
        <w:rPr>
          <w:rFonts w:ascii="Times New Roman" w:hAnsi="Times New Roman" w:cs="Times New Roman"/>
          <w:color w:val="000000"/>
          <w:sz w:val="24"/>
          <w:szCs w:val="24"/>
        </w:rPr>
        <w:t xml:space="preserve">.1. Информация, полученная в результате заключения и исполнения настоящего договора, </w:t>
      </w:r>
      <w:proofErr w:type="gramStart"/>
      <w:r w:rsidRPr="00D174B8">
        <w:rPr>
          <w:rFonts w:ascii="Times New Roman" w:hAnsi="Times New Roman" w:cs="Times New Roman"/>
          <w:color w:val="000000"/>
          <w:sz w:val="24"/>
          <w:szCs w:val="24"/>
        </w:rPr>
        <w:t>согласно Приложения</w:t>
      </w:r>
      <w:proofErr w:type="gramEnd"/>
      <w:r w:rsidRPr="00D174B8">
        <w:rPr>
          <w:rFonts w:ascii="Times New Roman" w:hAnsi="Times New Roman" w:cs="Times New Roman"/>
          <w:color w:val="000000"/>
          <w:sz w:val="24"/>
          <w:szCs w:val="24"/>
        </w:rPr>
        <w:t xml:space="preserve"> № 5, может раскрываться третьим лицам, только в случаях и порядке, предусмотренных действующим законодательством РФ. Использование указанной информации не может осуществляться каким–либо образом, влияющим или способным существенно затронуть права и интересы Сторон.</w:t>
      </w:r>
    </w:p>
    <w:p w:rsidR="00D67200" w:rsidRDefault="00D67200" w:rsidP="00D174B8">
      <w:pPr>
        <w:widowControl w:val="0"/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74B8">
        <w:rPr>
          <w:rFonts w:ascii="Times New Roman" w:hAnsi="Times New Roman" w:cs="Times New Roman"/>
          <w:sz w:val="24"/>
          <w:szCs w:val="24"/>
        </w:rPr>
        <w:t>1</w:t>
      </w:r>
      <w:r w:rsidR="00D174B8">
        <w:rPr>
          <w:rFonts w:ascii="Times New Roman" w:hAnsi="Times New Roman" w:cs="Times New Roman"/>
          <w:sz w:val="24"/>
          <w:szCs w:val="24"/>
        </w:rPr>
        <w:t>3</w:t>
      </w:r>
      <w:r w:rsidRPr="00D174B8">
        <w:rPr>
          <w:rFonts w:ascii="Times New Roman" w:hAnsi="Times New Roman" w:cs="Times New Roman"/>
          <w:sz w:val="24"/>
          <w:szCs w:val="24"/>
        </w:rPr>
        <w:t>.2. 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:rsidR="00D174B8" w:rsidRDefault="00D174B8" w:rsidP="00D174B8">
      <w:pPr>
        <w:widowControl w:val="0"/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67200" w:rsidRPr="00D174B8" w:rsidRDefault="00D67200" w:rsidP="00D174B8">
      <w:pPr>
        <w:shd w:val="clear" w:color="auto" w:fill="FFFFFF"/>
        <w:spacing w:before="14" w:after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4B8">
        <w:rPr>
          <w:rFonts w:ascii="Times New Roman" w:hAnsi="Times New Roman" w:cs="Times New Roman"/>
          <w:b/>
          <w:sz w:val="24"/>
          <w:szCs w:val="24"/>
        </w:rPr>
        <w:t>14. Антикоррупционная оговорка.</w:t>
      </w:r>
    </w:p>
    <w:p w:rsidR="00D67200" w:rsidRPr="00D174B8" w:rsidRDefault="00D67200" w:rsidP="00D174B8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7200" w:rsidRPr="00D174B8" w:rsidRDefault="00D67200" w:rsidP="00D174B8">
      <w:pPr>
        <w:snapToGri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74B8">
        <w:rPr>
          <w:rFonts w:ascii="Times New Roman" w:hAnsi="Times New Roman" w:cs="Times New Roman"/>
          <w:iCs/>
          <w:sz w:val="24"/>
          <w:szCs w:val="24"/>
        </w:rPr>
        <w:t>1</w:t>
      </w:r>
      <w:r w:rsidR="00D174B8">
        <w:rPr>
          <w:rFonts w:ascii="Times New Roman" w:hAnsi="Times New Roman" w:cs="Times New Roman"/>
          <w:iCs/>
          <w:sz w:val="24"/>
          <w:szCs w:val="24"/>
        </w:rPr>
        <w:t>4</w:t>
      </w:r>
      <w:r w:rsidRPr="00D174B8">
        <w:rPr>
          <w:rFonts w:ascii="Times New Roman" w:hAnsi="Times New Roman" w:cs="Times New Roman"/>
          <w:iCs/>
          <w:sz w:val="24"/>
          <w:szCs w:val="24"/>
        </w:rPr>
        <w:t>.1</w:t>
      </w:r>
      <w:r w:rsidRPr="00D174B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174B8">
        <w:rPr>
          <w:rFonts w:ascii="Times New Roman" w:hAnsi="Times New Roman" w:cs="Times New Roman"/>
          <w:sz w:val="24"/>
          <w:szCs w:val="24"/>
        </w:rPr>
        <w:t>Контрагенту известно о том, что</w:t>
      </w:r>
      <w:r w:rsidRPr="00D174B8">
        <w:rPr>
          <w:rFonts w:ascii="Times New Roman" w:hAnsi="Times New Roman" w:cs="Times New Roman"/>
          <w:sz w:val="24"/>
          <w:szCs w:val="24"/>
        </w:rPr>
        <w:br/>
        <w:t>ПАО «</w:t>
      </w:r>
      <w:proofErr w:type="spellStart"/>
      <w:r w:rsidRPr="00D174B8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174B8">
        <w:rPr>
          <w:rFonts w:ascii="Times New Roman" w:hAnsi="Times New Roman" w:cs="Times New Roman"/>
          <w:sz w:val="24"/>
          <w:szCs w:val="24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D174B8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D174B8">
        <w:rPr>
          <w:rFonts w:ascii="Times New Roman" w:hAnsi="Times New Roman" w:cs="Times New Roman"/>
          <w:sz w:val="24"/>
          <w:szCs w:val="24"/>
        </w:rPr>
        <w:t xml:space="preserve"> (ПАО «</w:t>
      </w:r>
      <w:proofErr w:type="spellStart"/>
      <w:r w:rsidRPr="00D174B8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174B8">
        <w:rPr>
          <w:rFonts w:ascii="Times New Roman" w:hAnsi="Times New Roman" w:cs="Times New Roman"/>
          <w:sz w:val="24"/>
          <w:szCs w:val="24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</w:t>
      </w:r>
      <w:proofErr w:type="gramEnd"/>
      <w:r w:rsidRPr="00D174B8">
        <w:rPr>
          <w:rFonts w:ascii="Times New Roman" w:hAnsi="Times New Roman" w:cs="Times New Roman"/>
          <w:sz w:val="24"/>
          <w:szCs w:val="24"/>
        </w:rPr>
        <w:t xml:space="preserve">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D67200" w:rsidRPr="00D174B8" w:rsidRDefault="00D67200" w:rsidP="00D174B8">
      <w:pPr>
        <w:snapToGri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74B8">
        <w:rPr>
          <w:rFonts w:ascii="Times New Roman" w:hAnsi="Times New Roman" w:cs="Times New Roman"/>
          <w:sz w:val="24"/>
          <w:szCs w:val="24"/>
        </w:rPr>
        <w:t>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 xml:space="preserve">.2. Контрагент настоящим подтверждает, что он ознакомился с Антикоррупционной хартией российского бизнеса и Антикоррупционной политикой ПАО (представленными на официальном сайте  </w:t>
      </w:r>
      <w:r w:rsidRPr="00D174B8">
        <w:rPr>
          <w:rFonts w:ascii="Times New Roman" w:hAnsi="Times New Roman" w:cs="Times New Roman"/>
          <w:sz w:val="24"/>
          <w:szCs w:val="24"/>
        </w:rPr>
        <w:br/>
        <w:t>ПАО «</w:t>
      </w:r>
      <w:proofErr w:type="spellStart"/>
      <w:r w:rsidRPr="00D174B8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174B8">
        <w:rPr>
          <w:rFonts w:ascii="Times New Roman" w:hAnsi="Times New Roman" w:cs="Times New Roman"/>
          <w:sz w:val="24"/>
          <w:szCs w:val="24"/>
        </w:rPr>
        <w:t xml:space="preserve"> Центр и Приволжье»), </w:t>
      </w:r>
      <w:r w:rsidRPr="00D174B8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D174B8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D174B8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174B8">
        <w:rPr>
          <w:rFonts w:ascii="Times New Roman" w:hAnsi="Times New Roman" w:cs="Times New Roman"/>
          <w:sz w:val="24"/>
          <w:szCs w:val="24"/>
        </w:rPr>
        <w:t xml:space="preserve"> Центр и Приволжье» и обязуется обеспечивать соблюдение ее </w:t>
      </w:r>
      <w:proofErr w:type="gramStart"/>
      <w:r w:rsidRPr="00D174B8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D174B8">
        <w:rPr>
          <w:rFonts w:ascii="Times New Roman" w:hAnsi="Times New Roman" w:cs="Times New Roman"/>
          <w:sz w:val="24"/>
          <w:szCs w:val="24"/>
        </w:rPr>
        <w:t xml:space="preserve">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D67200" w:rsidRPr="00D174B8" w:rsidRDefault="00D67200" w:rsidP="00D174B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74B8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D174B8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D174B8">
        <w:rPr>
          <w:rFonts w:ascii="Times New Roman" w:hAnsi="Times New Roman" w:cs="Times New Roman"/>
          <w:spacing w:val="-2"/>
          <w:sz w:val="24"/>
          <w:szCs w:val="24"/>
        </w:rPr>
        <w:t>.3. </w:t>
      </w:r>
      <w:proofErr w:type="gramStart"/>
      <w:r w:rsidRPr="00D174B8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D174B8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D174B8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D174B8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D174B8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D174B8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  <w:proofErr w:type="gramEnd"/>
    </w:p>
    <w:p w:rsidR="00D67200" w:rsidRPr="00D174B8" w:rsidRDefault="00D67200" w:rsidP="00D174B8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74B8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D174B8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  <w:proofErr w:type="gramEnd"/>
    </w:p>
    <w:p w:rsidR="00D67200" w:rsidRPr="00D174B8" w:rsidRDefault="00D67200" w:rsidP="00D174B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74B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.4. В случае возникновения у одной из Сторон подозрений, что произошло или может произойти нарушение каких-либо положений пунктов 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.1 – 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D174B8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</w:t>
      </w:r>
      <w:proofErr w:type="gramStart"/>
      <w:r w:rsidRPr="00D174B8">
        <w:rPr>
          <w:rFonts w:ascii="Times New Roman" w:hAnsi="Times New Roman" w:cs="Times New Roman"/>
          <w:bCs/>
          <w:sz w:val="24"/>
          <w:szCs w:val="24"/>
        </w:rPr>
        <w:t>с даты направления</w:t>
      </w:r>
      <w:proofErr w:type="gramEnd"/>
      <w:r w:rsidRPr="00D174B8">
        <w:rPr>
          <w:rFonts w:ascii="Times New Roman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D67200" w:rsidRPr="00D174B8" w:rsidRDefault="00D67200" w:rsidP="00D174B8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74B8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.1, 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.2 настоящего Договора любой из Сторон, аффилированными лицами, работниками или посредниками.</w:t>
      </w:r>
    </w:p>
    <w:p w:rsidR="009F6839" w:rsidRPr="00D174B8" w:rsidRDefault="00D67200" w:rsidP="00D174B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4B8">
        <w:rPr>
          <w:rFonts w:ascii="Times New Roman" w:hAnsi="Times New Roman" w:cs="Times New Roman"/>
          <w:sz w:val="24"/>
          <w:szCs w:val="24"/>
        </w:rPr>
        <w:t>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.5. </w:t>
      </w:r>
      <w:proofErr w:type="gramStart"/>
      <w:r w:rsidRPr="00D174B8">
        <w:rPr>
          <w:rFonts w:ascii="Times New Roman" w:hAnsi="Times New Roman" w:cs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 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.1 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.2 настоящего Договора, и обязательств воздерживаться от запрещенных пунктом 1</w:t>
      </w:r>
      <w:r w:rsidR="00D174B8">
        <w:rPr>
          <w:rFonts w:ascii="Times New Roman" w:hAnsi="Times New Roman" w:cs="Times New Roman"/>
          <w:sz w:val="24"/>
          <w:szCs w:val="24"/>
        </w:rPr>
        <w:t>4</w:t>
      </w:r>
      <w:r w:rsidRPr="00D174B8">
        <w:rPr>
          <w:rFonts w:ascii="Times New Roman" w:hAnsi="Times New Roman" w:cs="Times New Roman"/>
          <w:sz w:val="24"/>
          <w:szCs w:val="24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</w:t>
      </w:r>
      <w:proofErr w:type="gramEnd"/>
      <w:r w:rsidRPr="00D174B8">
        <w:rPr>
          <w:rFonts w:ascii="Times New Roman" w:hAnsi="Times New Roman" w:cs="Times New Roman"/>
          <w:sz w:val="24"/>
          <w:szCs w:val="24"/>
        </w:rPr>
        <w:t xml:space="preserve"> о расторжении. Сторона, по чьей инициативе </w:t>
      </w:r>
      <w:proofErr w:type="gramStart"/>
      <w:r w:rsidRPr="00D174B8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D174B8">
        <w:rPr>
          <w:rFonts w:ascii="Times New Roman" w:hAnsi="Times New Roman" w:cs="Times New Roman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9F6839" w:rsidRPr="009F6839" w:rsidRDefault="009F6839" w:rsidP="009F6839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Действие непреодолимой силы</w:t>
      </w:r>
    </w:p>
    <w:p w:rsidR="009F6839" w:rsidRPr="009F6839" w:rsidRDefault="009F6839" w:rsidP="009F6839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.1.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Ни одна из Сторон не несет ответственности перед другой стороной за задержку выполнения или невыполнение обязательств по настоящему Договору, обусловленных обстоятельствами, возникшими помимо воли и желания сторон и которые нельзя предвидеть или избежать.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.2.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Свидетельство, выданное соответствующей торговой палатой или иным компетентным органом, является достаточным подтверждением наличия и продолжительности действия непреодолимой силы.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.3.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Сторона, которая не исполняет своего обязательства, должна известить другую сторону о препятствии и его влиянии на исполнение обязательств по Договору.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.4.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Если обязательства непреодолимой силы действуют на протяжении 3 (трех) последовательных месяцев и не обнаруживают признаков прекращения, настоящий Договор может быть расторгнут Заказчиком и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путем направления уведомления другой стороне.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Действующее законодательство и урегулирование конфликтов</w:t>
      </w:r>
    </w:p>
    <w:p w:rsidR="009F6839" w:rsidRPr="009F6839" w:rsidRDefault="009F6839" w:rsidP="009F683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9F6839" w:rsidRPr="009F6839" w:rsidRDefault="009F6839" w:rsidP="00D67200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9F683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Разрешение споров.</w:t>
      </w:r>
    </w:p>
    <w:p w:rsidR="009F6839" w:rsidRPr="009F6839" w:rsidRDefault="009F6839" w:rsidP="009F683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F6839">
        <w:rPr>
          <w:rFonts w:ascii="Times New Roman" w:eastAsia="Calibri" w:hAnsi="Times New Roman" w:cs="Times New Roman"/>
          <w:sz w:val="24"/>
          <w:szCs w:val="24"/>
        </w:rPr>
        <w:t>Все споры, разногласия, претензии и требования, возникающие из настоящего Соглашения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Нижегородской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</w:t>
      </w:r>
      <w:proofErr w:type="gramEnd"/>
      <w:r w:rsidRPr="009F6839">
        <w:rPr>
          <w:rFonts w:ascii="Times New Roman" w:eastAsia="Calibri" w:hAnsi="Times New Roman" w:cs="Times New Roman"/>
          <w:sz w:val="24"/>
          <w:szCs w:val="24"/>
        </w:rPr>
        <w:t xml:space="preserve"> с его правилами, действующими на дату подачи искового заявления.</w:t>
      </w:r>
    </w:p>
    <w:p w:rsidR="009F6839" w:rsidRPr="009F6839" w:rsidRDefault="009F6839" w:rsidP="009F683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839">
        <w:rPr>
          <w:rFonts w:ascii="Times New Roman" w:eastAsia="Calibri" w:hAnsi="Times New Roman" w:cs="Times New Roman"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F6839" w:rsidRPr="000C1331" w:rsidRDefault="009F6839" w:rsidP="009F683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331">
        <w:rPr>
          <w:rFonts w:ascii="Times New Roman" w:eastAsia="Calibri" w:hAnsi="Times New Roman" w:cs="Times New Roman"/>
          <w:sz w:val="24"/>
          <w:szCs w:val="24"/>
        </w:rPr>
        <w:t xml:space="preserve">Стороны договорились, что исполнительный </w:t>
      </w:r>
      <w:proofErr w:type="gramStart"/>
      <w:r w:rsidRPr="000C1331">
        <w:rPr>
          <w:rFonts w:ascii="Times New Roman" w:eastAsia="Calibri" w:hAnsi="Times New Roman" w:cs="Times New Roman"/>
          <w:sz w:val="24"/>
          <w:szCs w:val="24"/>
        </w:rPr>
        <w:t>лист</w:t>
      </w:r>
      <w:proofErr w:type="gramEnd"/>
      <w:r w:rsidRPr="000C1331">
        <w:rPr>
          <w:rFonts w:ascii="Times New Roman" w:eastAsia="Calibri" w:hAnsi="Times New Roman" w:cs="Times New Roman"/>
          <w:sz w:val="24"/>
          <w:szCs w:val="24"/>
        </w:rPr>
        <w:t xml:space="preserve"> получается по месту истца.</w:t>
      </w:r>
    </w:p>
    <w:p w:rsidR="009F6839" w:rsidRPr="000C1331" w:rsidRDefault="009F6839" w:rsidP="009F683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331">
        <w:rPr>
          <w:rFonts w:ascii="Times New Roman" w:eastAsia="Calibri" w:hAnsi="Times New Roman" w:cs="Times New Roman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F6839" w:rsidRPr="000C1331" w:rsidRDefault="009F6839" w:rsidP="009F6839">
      <w:pPr>
        <w:spacing w:before="160"/>
        <w:ind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331">
        <w:rPr>
          <w:rFonts w:ascii="Times New Roman" w:eastAsia="Calibri" w:hAnsi="Times New Roman" w:cs="Times New Roman"/>
          <w:sz w:val="24"/>
          <w:szCs w:val="24"/>
        </w:rPr>
        <w:t>Исполнитель</w:t>
      </w:r>
      <w:proofErr w:type="gramStart"/>
      <w:r w:rsidRPr="000C1331">
        <w:rPr>
          <w:rFonts w:ascii="Times New Roman" w:eastAsia="Calibri" w:hAnsi="Times New Roman" w:cs="Times New Roman"/>
          <w:sz w:val="24"/>
          <w:szCs w:val="24"/>
        </w:rPr>
        <w:t>:</w:t>
      </w:r>
      <w:r w:rsidR="000B4132">
        <w:rPr>
          <w:rFonts w:ascii="Times New Roman" w:eastAsia="Calibri" w:hAnsi="Times New Roman" w:cs="Times New Roman"/>
          <w:sz w:val="24"/>
          <w:szCs w:val="24"/>
        </w:rPr>
        <w:t xml:space="preserve"> ____________</w:t>
      </w:r>
      <w:r w:rsidRPr="00213860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9F6839" w:rsidRPr="009F6839" w:rsidRDefault="009F6839" w:rsidP="009F6839">
      <w:pPr>
        <w:ind w:firstLine="993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C13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Заказчик: </w:t>
      </w:r>
      <w:r w:rsidRPr="000C1331">
        <w:rPr>
          <w:rFonts w:ascii="Times New Roman" w:eastAsia="Calibri" w:hAnsi="Times New Roman" w:cs="Times New Roman"/>
          <w:sz w:val="24"/>
          <w:szCs w:val="24"/>
          <w:u w:val="single"/>
        </w:rPr>
        <w:t>info@nn.mrsk-</w:t>
      </w:r>
      <w:r w:rsidRPr="009F6839">
        <w:rPr>
          <w:rFonts w:ascii="Times New Roman" w:eastAsia="Calibri" w:hAnsi="Times New Roman" w:cs="Times New Roman"/>
          <w:sz w:val="24"/>
          <w:szCs w:val="24"/>
          <w:u w:val="single"/>
        </w:rPr>
        <w:t>cp.ru.</w:t>
      </w:r>
    </w:p>
    <w:p w:rsidR="00D67200" w:rsidRPr="00D67200" w:rsidRDefault="00D67200" w:rsidP="00D67200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D67200" w:rsidRPr="00D67200" w:rsidRDefault="00D67200" w:rsidP="00D67200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9F6839" w:rsidRPr="009F6839" w:rsidRDefault="009F6839" w:rsidP="00D67200">
      <w:pPr>
        <w:numPr>
          <w:ilvl w:val="1"/>
          <w:numId w:val="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уведомления и иные, юридически значимые извещения (кроме материалов по арбитражу) между Заказчиком и Исполнителем, оформляются в письменном виде и передаются заказным письмом или курьером по адресу, указанному на странице с подписями настоящего Договора. Любая Сторона может изменить адрес для посылки уведомления, предоставив другой стороне письменное уведомление о таком изменении. Для всех уведомлений, требующихся по условиям настоящего Договора, время является существенным фактором.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.3. Споры, которые могут возникнуть по исполнению настоящего Договора, Стороны будут стремиться разрешить в процессе переговоров и консультаций. При невозможности разрешения споров в досудебном порядке, споры подлежат рассмотрению в соответствии с п. 15.1. настоящего договора.</w:t>
      </w:r>
    </w:p>
    <w:p w:rsidR="009F6839" w:rsidRPr="009F6839" w:rsidRDefault="009F6839" w:rsidP="00EE484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Стороны признают, что они полностью рассмотрели и обсудили условия настоящего Договора и Приложений к нему, являющихся его неотъемлемой частью. Настоящий Договор отменяет все предыдущие договоренности, объяснения и достигнутые соглашения между сторонами.  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.5. Все изменения и дополнения к настоящему Договору оформляются дополнительным соглашением, вступают в силу после подписания Сторонами и являются неотъемлемой частью настоящего Договора.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.6. Ответственным лицом за исполнение настоящего Договора со стороны Заказчика назначается 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начальник службы эксплуатации зданий</w:t>
      </w:r>
      <w:r w:rsidR="00151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сооружений филиала «Нижновэнерго» Андрей Владимирович Павлюченков. Стороны настоящего Договора вправе в любое время заменять или отзывать уполномоченных лиц посредством направления другой стороне письменного уведомления.</w:t>
      </w:r>
    </w:p>
    <w:p w:rsidR="000E53DA" w:rsidRDefault="009F6839" w:rsidP="009F68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9F6839" w:rsidRPr="009F6839" w:rsidRDefault="009F6839" w:rsidP="009F6839">
      <w:pPr>
        <w:shd w:val="clear" w:color="auto" w:fill="FFFFFF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</w:t>
      </w:r>
    </w:p>
    <w:p w:rsidR="009F6839" w:rsidRPr="009F6839" w:rsidRDefault="009F6839" w:rsidP="009F6839">
      <w:pPr>
        <w:shd w:val="clear" w:color="auto" w:fill="FFFFFF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F6839" w:rsidRPr="009F6839" w:rsidRDefault="009F6839" w:rsidP="00EE484C">
      <w:pPr>
        <w:shd w:val="clear" w:color="auto" w:fill="FFFFFF"/>
        <w:spacing w:before="14" w:after="14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9F6839" w:rsidRPr="009F6839" w:rsidRDefault="009F6839" w:rsidP="00EE484C">
      <w:pPr>
        <w:shd w:val="clear" w:color="auto" w:fill="FFFFFF"/>
        <w:spacing w:before="14" w:after="14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.2. Любые изменения и дополнения к настоящему Договору имеют силу только в том случае, если они оформлены дополнительным соглашением к настоящему Договору и подписаны обеими Сторонами.</w:t>
      </w:r>
    </w:p>
    <w:p w:rsidR="009F6839" w:rsidRPr="009F6839" w:rsidRDefault="009F6839" w:rsidP="00EE484C">
      <w:pPr>
        <w:shd w:val="clear" w:color="auto" w:fill="FFFFFF"/>
        <w:spacing w:before="14" w:after="14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.3. Уступка права требования по настоящему Договору без письменного согласования Заказчика не допускается.</w:t>
      </w:r>
    </w:p>
    <w:p w:rsidR="009F6839" w:rsidRPr="009F6839" w:rsidRDefault="009F6839" w:rsidP="00EE484C">
      <w:pPr>
        <w:shd w:val="clear" w:color="auto" w:fill="FFFFFF"/>
        <w:spacing w:before="14" w:after="14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.4. В случае изменения юридических адресов и банковских реквизитов каждая из Сторон обязана известить об этом другую сторону не позднее 2–х календарных дней с момента внесения изменений.</w:t>
      </w:r>
    </w:p>
    <w:p w:rsidR="009F6839" w:rsidRPr="009F6839" w:rsidRDefault="009F6839" w:rsidP="00EE484C">
      <w:pPr>
        <w:shd w:val="clear" w:color="auto" w:fill="FFFFFF"/>
        <w:spacing w:before="14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Персонал Исполнителя может быть привлечен для выполнения неотложных, </w:t>
      </w:r>
      <w:proofErr w:type="spellStart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</w:t>
      </w:r>
      <w:proofErr w:type="spellEnd"/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–восстановительных работ, специфика которых соответствует предмету Договора, с последующим заключением дополнительного соглашения к настоящему Договору.</w:t>
      </w:r>
    </w:p>
    <w:p w:rsidR="009F6839" w:rsidRPr="009F6839" w:rsidRDefault="009F6839" w:rsidP="00EE484C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.6. Во всем ином, не урегулированном в настоящем договоре, в частности, касающемся ответственности Сторон, сроков обнаружения ненадлежащего качества работы, сроков исковой давности, применяются нормы действующего гражданского законодательства России.</w:t>
      </w:r>
    </w:p>
    <w:p w:rsidR="009F6839" w:rsidRPr="009F6839" w:rsidRDefault="009F6839" w:rsidP="00EE484C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.7. Договор составлен в 2-х экземплярах и вступает в силу с момента его подписания и действует до момента его окончательного исполнения.</w:t>
      </w:r>
    </w:p>
    <w:p w:rsidR="009F6839" w:rsidRPr="009F6839" w:rsidRDefault="009F6839" w:rsidP="00EE484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.8. 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приложения, указанные и поименованные в тексте Договора, являются неотъемлемой частью Договора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F6839" w:rsidRPr="009F6839" w:rsidRDefault="009F6839" w:rsidP="00EE4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72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ru-RU"/>
        </w:rPr>
        <w:t>.9.</w:t>
      </w:r>
      <w:r w:rsidRPr="009F683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Все приложения</w:t>
      </w:r>
      <w:r w:rsidRPr="009F683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являются неотъемлемыми частями настоящего договора.</w:t>
      </w:r>
    </w:p>
    <w:p w:rsidR="009F6839" w:rsidRPr="009F6839" w:rsidRDefault="009F6839" w:rsidP="009F6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9F6839" w:rsidRPr="009F6839" w:rsidRDefault="009F6839" w:rsidP="009F6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9F6839" w:rsidRPr="009F6839" w:rsidRDefault="009F6839" w:rsidP="009F683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Приложения к Настоящему Договору:</w:t>
      </w:r>
    </w:p>
    <w:p w:rsidR="008F71CA" w:rsidRDefault="008F71CA" w:rsidP="009F683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839" w:rsidRPr="00C154C5" w:rsidRDefault="009F6839" w:rsidP="009F683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 с приложени</w:t>
      </w:r>
      <w:r w:rsidR="00E74B2B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9A5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6839" w:rsidRPr="00C154C5" w:rsidRDefault="009F6839" w:rsidP="009F6839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</w:t>
      </w:r>
      <w:r w:rsidR="00E74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ожение № 2 – Калькуляция затрат</w:t>
      </w:r>
      <w:r w:rsidR="009A5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6839" w:rsidRPr="00E74B2B" w:rsidRDefault="009F6839" w:rsidP="00E74B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– </w:t>
      </w:r>
      <w:r w:rsidR="00E74B2B" w:rsidRPr="00E74B2B">
        <w:rPr>
          <w:rFonts w:ascii="Times New Roman" w:hAnsi="Times New Roman" w:cs="Times New Roman"/>
          <w:sz w:val="24"/>
          <w:szCs w:val="24"/>
        </w:rPr>
        <w:t>Перечень</w:t>
      </w:r>
      <w:r w:rsidR="00E74B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B2B">
        <w:rPr>
          <w:rFonts w:ascii="Times New Roman" w:hAnsi="Times New Roman" w:cs="Times New Roman"/>
          <w:bCs/>
          <w:color w:val="000000"/>
          <w:sz w:val="24"/>
          <w:szCs w:val="24"/>
        </w:rPr>
        <w:t>оказанных</w:t>
      </w:r>
      <w:r w:rsidR="00E74B2B" w:rsidRPr="007347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74B2B" w:rsidRPr="00734757">
        <w:rPr>
          <w:rFonts w:ascii="Times New Roman" w:hAnsi="Times New Roman" w:cs="Times New Roman"/>
          <w:bCs/>
          <w:color w:val="000000"/>
          <w:sz w:val="24"/>
          <w:szCs w:val="24"/>
        </w:rPr>
        <w:t>клининговых</w:t>
      </w:r>
      <w:proofErr w:type="spellEnd"/>
      <w:r w:rsidR="00E74B2B" w:rsidRPr="007347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 </w:t>
      </w:r>
      <w:r w:rsidR="00E74B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зданиях подразделений </w:t>
      </w:r>
      <w:r w:rsidR="00E74B2B" w:rsidRPr="008747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филиала </w:t>
      </w:r>
      <w:r w:rsidR="00E74B2B" w:rsidRPr="008747E1">
        <w:rPr>
          <w:rFonts w:ascii="Times New Roman" w:eastAsia="Times New Roman" w:hAnsi="Times New Roman" w:cs="Times New Roman"/>
          <w:sz w:val="24"/>
          <w:szCs w:val="24"/>
        </w:rPr>
        <w:t xml:space="preserve">ПАО </w:t>
      </w:r>
      <w:r w:rsidR="00E74B2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E74B2B" w:rsidRPr="008747E1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="00E74B2B" w:rsidRPr="008747E1">
        <w:rPr>
          <w:rFonts w:ascii="Times New Roman" w:eastAsia="Times New Roman" w:hAnsi="Times New Roman" w:cs="Times New Roman"/>
          <w:sz w:val="24"/>
          <w:szCs w:val="24"/>
        </w:rPr>
        <w:t xml:space="preserve"> Центр и Приволжье" - "Нижновэнерго"</w:t>
      </w:r>
      <w:r w:rsidR="009A50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6839" w:rsidRPr="00C154C5" w:rsidRDefault="009F6839" w:rsidP="009F6839">
      <w:pPr>
        <w:widowControl w:val="0"/>
        <w:tabs>
          <w:tab w:val="left" w:pos="629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Календарн</w:t>
      </w:r>
      <w:r w:rsidR="00E74B2B">
        <w:rPr>
          <w:rFonts w:ascii="Times New Roman" w:eastAsia="Times New Roman" w:hAnsi="Times New Roman" w:cs="Times New Roman"/>
          <w:sz w:val="24"/>
          <w:szCs w:val="24"/>
          <w:lang w:eastAsia="ru-RU"/>
        </w:rPr>
        <w:t>ый план-график выполнения работ</w:t>
      </w:r>
      <w:r w:rsidR="009A5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6839" w:rsidRPr="00C154C5" w:rsidRDefault="009F6839" w:rsidP="009F6839">
      <w:pPr>
        <w:widowControl w:val="0"/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3B22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Справка о собственниках участника процедуры закупки </w:t>
      </w:r>
      <w:r w:rsidR="00E74B2B">
        <w:rPr>
          <w:rFonts w:ascii="Times New Roman" w:eastAsia="Times New Roman" w:hAnsi="Times New Roman" w:cs="Times New Roman"/>
          <w:sz w:val="24"/>
          <w:szCs w:val="24"/>
          <w:lang w:eastAsia="ru-RU"/>
        </w:rPr>
        <w:t>(включая конечных бенефициаров)</w:t>
      </w:r>
      <w:r w:rsidR="009A5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6839" w:rsidRDefault="009F6839" w:rsidP="009F6839">
      <w:pPr>
        <w:widowControl w:val="0"/>
        <w:tabs>
          <w:tab w:val="left" w:pos="629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B22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Согласие на обработку персональных данных</w:t>
      </w:r>
      <w:r w:rsidR="009A5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0B41" w:rsidRDefault="00800B41" w:rsidP="009F6839">
      <w:pPr>
        <w:widowControl w:val="0"/>
        <w:tabs>
          <w:tab w:val="left" w:pos="629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0B41" w:rsidRDefault="00800B41" w:rsidP="009F6839">
      <w:pPr>
        <w:widowControl w:val="0"/>
        <w:tabs>
          <w:tab w:val="left" w:pos="629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B2B" w:rsidRPr="009F6839" w:rsidRDefault="00E74B2B" w:rsidP="009F6839">
      <w:pPr>
        <w:widowControl w:val="0"/>
        <w:tabs>
          <w:tab w:val="left" w:pos="629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B22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1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оказанных услуг (форма).</w:t>
      </w:r>
    </w:p>
    <w:p w:rsidR="00E74B2B" w:rsidRDefault="00E74B2B" w:rsidP="009F6839">
      <w:pPr>
        <w:tabs>
          <w:tab w:val="left" w:pos="1276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74B2B" w:rsidRDefault="00E74B2B" w:rsidP="009F6839">
      <w:pPr>
        <w:tabs>
          <w:tab w:val="left" w:pos="1276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F6839" w:rsidRPr="009F6839" w:rsidRDefault="009F6839" w:rsidP="005A3209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F683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                                        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E484C" w:rsidRPr="00EE484C" w:rsidTr="00AD731A">
        <w:trPr>
          <w:trHeight w:val="77"/>
        </w:trPr>
        <w:tc>
          <w:tcPr>
            <w:tcW w:w="4680" w:type="dxa"/>
          </w:tcPr>
          <w:p w:rsidR="00EE484C" w:rsidRPr="00683B7C" w:rsidRDefault="00EE484C" w:rsidP="005A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:rsidR="005A3209" w:rsidRPr="00683B7C" w:rsidRDefault="005A3209" w:rsidP="005A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</w:tcPr>
          <w:p w:rsidR="00EE484C" w:rsidRPr="00EE484C" w:rsidRDefault="00EE484C" w:rsidP="005A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EE484C" w:rsidRPr="00EE484C" w:rsidTr="00AD731A">
        <w:trPr>
          <w:trHeight w:val="77"/>
        </w:trPr>
        <w:tc>
          <w:tcPr>
            <w:tcW w:w="4680" w:type="dxa"/>
          </w:tcPr>
          <w:p w:rsidR="0084485B" w:rsidRPr="00683B7C" w:rsidRDefault="0084485B" w:rsidP="008448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1331" w:rsidRPr="00683B7C" w:rsidRDefault="000C1331" w:rsidP="000C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</w:tcPr>
          <w:p w:rsidR="006374DE" w:rsidRPr="006374DE" w:rsidRDefault="006374DE" w:rsidP="006374DE">
            <w:pPr>
              <w:spacing w:after="0"/>
              <w:ind w:right="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6374DE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37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Приволжье»</w:t>
            </w:r>
          </w:p>
          <w:p w:rsidR="006374DE" w:rsidRPr="006374DE" w:rsidRDefault="006374DE" w:rsidP="006374DE">
            <w:pPr>
              <w:shd w:val="clear" w:color="auto" w:fill="FFFFFF"/>
              <w:spacing w:before="108" w:after="0" w:line="252" w:lineRule="exact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Юридический адрес:</w:t>
            </w:r>
          </w:p>
          <w:p w:rsidR="006374DE" w:rsidRPr="006374DE" w:rsidRDefault="006374DE" w:rsidP="006374DE">
            <w:pPr>
              <w:shd w:val="clear" w:color="auto" w:fill="FFFFFF"/>
              <w:spacing w:after="0" w:line="252" w:lineRule="exact"/>
              <w:ind w:left="7" w:right="1210" w:hanging="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603950, область Нижегородская,</w:t>
            </w:r>
          </w:p>
          <w:p w:rsidR="006374DE" w:rsidRPr="006374DE" w:rsidRDefault="006374DE" w:rsidP="006374DE">
            <w:pPr>
              <w:shd w:val="clear" w:color="auto" w:fill="FFFFFF"/>
              <w:spacing w:after="0" w:line="252" w:lineRule="exact"/>
              <w:ind w:left="7" w:right="42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г. Н. Новгород, </w:t>
            </w:r>
            <w:r w:rsidRPr="006374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ул. Рождественская, 33</w:t>
            </w:r>
          </w:p>
          <w:p w:rsidR="006374DE" w:rsidRPr="006374DE" w:rsidRDefault="006374DE" w:rsidP="006374DE">
            <w:pPr>
              <w:shd w:val="clear" w:color="auto" w:fill="FFFFFF"/>
              <w:spacing w:before="122"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Почтовый адрес филиала «Нижновэнерго»: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603950, область Нижегородская,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г. Н. Новгород, ул. Рождественская, 33</w:t>
            </w:r>
          </w:p>
          <w:p w:rsidR="006374DE" w:rsidRPr="006374DE" w:rsidRDefault="006374DE" w:rsidP="006374DE">
            <w:pPr>
              <w:shd w:val="clear" w:color="auto" w:fill="FFFFFF"/>
              <w:spacing w:before="122"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Банковские    реквизиты    для    заполнения </w:t>
            </w:r>
            <w:r w:rsidRPr="006374D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платёжного поручения</w:t>
            </w:r>
          </w:p>
          <w:p w:rsidR="006374DE" w:rsidRPr="006374DE" w:rsidRDefault="006374DE" w:rsidP="006374DE">
            <w:pPr>
              <w:shd w:val="clear" w:color="auto" w:fill="FFFFFF"/>
              <w:spacing w:before="29" w:after="0"/>
              <w:ind w:left="14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Получатель: 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374DE">
              <w:rPr>
                <w:rFonts w:ascii="Times New Roman" w:hAnsi="Times New Roman" w:cs="Times New Roman"/>
                <w:sz w:val="24"/>
                <w:szCs w:val="24"/>
              </w:rPr>
              <w:t xml:space="preserve"> Центр и Приволжье»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14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ИНН 5260200603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КПП 526002001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74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proofErr w:type="gramEnd"/>
            <w:r w:rsidRPr="006374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/с </w:t>
            </w:r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40702810900000051163</w:t>
            </w:r>
          </w:p>
          <w:p w:rsidR="006374DE" w:rsidRPr="006374DE" w:rsidRDefault="006374DE" w:rsidP="006374DE">
            <w:pPr>
              <w:shd w:val="clear" w:color="auto" w:fill="FFFFFF"/>
              <w:spacing w:after="0"/>
              <w:ind w:left="7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4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к/с </w:t>
            </w:r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30101810200000000823</w:t>
            </w:r>
          </w:p>
          <w:p w:rsidR="006374DE" w:rsidRPr="006374DE" w:rsidRDefault="006374DE" w:rsidP="006374DE">
            <w:pPr>
              <w:shd w:val="clear" w:color="auto" w:fill="FFFFFF"/>
              <w:spacing w:before="115" w:after="0"/>
              <w:ind w:left="14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Банк   </w:t>
            </w:r>
            <w:r w:rsidRPr="006374DE">
              <w:rPr>
                <w:rFonts w:ascii="Times New Roman" w:hAnsi="Times New Roman" w:cs="Times New Roman"/>
                <w:sz w:val="24"/>
                <w:szCs w:val="24"/>
              </w:rPr>
              <w:t>ГПБ (АО), г. Москва</w:t>
            </w:r>
          </w:p>
          <w:p w:rsidR="006374DE" w:rsidRPr="006374DE" w:rsidRDefault="006374DE" w:rsidP="006374DE">
            <w:pPr>
              <w:pStyle w:val="aa"/>
              <w:spacing w:after="0"/>
              <w:rPr>
                <w:sz w:val="24"/>
                <w:szCs w:val="24"/>
              </w:rPr>
            </w:pPr>
            <w:r w:rsidRPr="006374DE">
              <w:rPr>
                <w:spacing w:val="-2"/>
                <w:sz w:val="24"/>
                <w:szCs w:val="24"/>
              </w:rPr>
              <w:t xml:space="preserve">БИК </w:t>
            </w:r>
            <w:r w:rsidRPr="006374DE">
              <w:rPr>
                <w:sz w:val="24"/>
                <w:szCs w:val="24"/>
              </w:rPr>
              <w:t>044525823</w:t>
            </w:r>
          </w:p>
          <w:p w:rsidR="00EE484C" w:rsidRPr="006374DE" w:rsidRDefault="00EE484C" w:rsidP="00EE484C">
            <w:pPr>
              <w:spacing w:after="0" w:line="240" w:lineRule="auto"/>
              <w:ind w:left="7" w:firstLine="72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</w:p>
        </w:tc>
      </w:tr>
      <w:tr w:rsidR="00EE484C" w:rsidRPr="00EE484C" w:rsidTr="00AD731A">
        <w:trPr>
          <w:trHeight w:val="77"/>
        </w:trPr>
        <w:tc>
          <w:tcPr>
            <w:tcW w:w="4680" w:type="dxa"/>
          </w:tcPr>
          <w:p w:rsidR="00EE484C" w:rsidRDefault="00EE484C" w:rsidP="00EE484C">
            <w:pPr>
              <w:spacing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655" w:rsidRDefault="00A17655" w:rsidP="00A17655">
            <w:pPr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655" w:rsidRDefault="00A17655" w:rsidP="00A17655">
            <w:pPr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655" w:rsidRDefault="00A17655" w:rsidP="00A17655">
            <w:pPr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132" w:rsidRDefault="000B4132" w:rsidP="00A17655">
            <w:pPr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132" w:rsidRDefault="000B4132" w:rsidP="00A17655">
            <w:pPr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655" w:rsidRPr="00A17655" w:rsidRDefault="00A17655" w:rsidP="00A17655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84C" w:rsidRPr="00EE484C" w:rsidRDefault="00EE484C" w:rsidP="000B4132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84485B" w:rsidRPr="00A17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</w:tcPr>
          <w:p w:rsidR="00EE484C" w:rsidRPr="000B4132" w:rsidRDefault="00EE484C" w:rsidP="00EE484C">
            <w:pPr>
              <w:spacing w:after="0" w:line="240" w:lineRule="auto"/>
              <w:ind w:left="7"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84C" w:rsidRPr="000B4132" w:rsidRDefault="00D642C1" w:rsidP="00EE484C">
            <w:pPr>
              <w:spacing w:after="0" w:line="240" w:lineRule="auto"/>
              <w:ind w:left="7"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32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 директор филиала</w:t>
            </w:r>
            <w:r w:rsidRPr="000B413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</w:t>
            </w:r>
            <w:r w:rsidR="006F1A37" w:rsidRPr="000B4132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="006F1A37" w:rsidRPr="000B4132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6F1A37" w:rsidRPr="000B4132">
              <w:rPr>
                <w:rFonts w:ascii="Times New Roman" w:hAnsi="Times New Roman" w:cs="Times New Roman"/>
                <w:sz w:val="24"/>
                <w:szCs w:val="24"/>
              </w:rPr>
              <w:t xml:space="preserve"> Центр и Приволжье» - «Нижновэнерго»</w:t>
            </w:r>
          </w:p>
          <w:p w:rsidR="00EE484C" w:rsidRPr="000B4132" w:rsidRDefault="00EE484C" w:rsidP="00EE484C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84C" w:rsidRPr="000B4132" w:rsidRDefault="00EE484C" w:rsidP="00EE484C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2C1" w:rsidRPr="000B4132" w:rsidRDefault="00D642C1" w:rsidP="00EE484C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84C" w:rsidRPr="000B4132" w:rsidRDefault="00EE484C" w:rsidP="00D642C1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</w:t>
            </w:r>
            <w:r w:rsidR="00D642C1" w:rsidRPr="000B4132">
              <w:rPr>
                <w:rFonts w:ascii="Times New Roman" w:hAnsi="Times New Roman" w:cs="Times New Roman"/>
                <w:sz w:val="24"/>
                <w:szCs w:val="24"/>
              </w:rPr>
              <w:t>Д.П. Прохоров</w:t>
            </w:r>
          </w:p>
        </w:tc>
      </w:tr>
      <w:tr w:rsidR="00EE484C" w:rsidRPr="00EE484C" w:rsidTr="00B826DE">
        <w:tc>
          <w:tcPr>
            <w:tcW w:w="4680" w:type="dxa"/>
          </w:tcPr>
          <w:p w:rsidR="00EE484C" w:rsidRPr="00EE484C" w:rsidRDefault="00EE484C" w:rsidP="00EE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20__  г.</w:t>
            </w:r>
          </w:p>
        </w:tc>
        <w:tc>
          <w:tcPr>
            <w:tcW w:w="4860" w:type="dxa"/>
          </w:tcPr>
          <w:p w:rsidR="00EE484C" w:rsidRPr="006B27E5" w:rsidRDefault="00EE484C" w:rsidP="00EE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 _______________ 20__  г.</w:t>
            </w:r>
          </w:p>
        </w:tc>
      </w:tr>
    </w:tbl>
    <w:p w:rsidR="009F6839" w:rsidRPr="009F6839" w:rsidRDefault="009F6839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839" w:rsidRPr="009F6839" w:rsidRDefault="009F6839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6DE" w:rsidRPr="00DE5F16" w:rsidRDefault="00B826DE" w:rsidP="00B826DE">
      <w:pPr>
        <w:spacing w:after="0" w:line="240" w:lineRule="auto"/>
        <w:ind w:firstLine="6663"/>
        <w:rPr>
          <w:rFonts w:ascii="Times New Roman" w:hAnsi="Times New Roman"/>
          <w:color w:val="FFFFFF" w:themeColor="background1"/>
          <w:sz w:val="24"/>
          <w:szCs w:val="24"/>
        </w:rPr>
      </w:pPr>
      <w:proofErr w:type="spellStart"/>
      <w:r w:rsidRPr="00DE5F16">
        <w:rPr>
          <w:rFonts w:ascii="Times New Roman" w:hAnsi="Times New Roman"/>
          <w:color w:val="FFFFFF" w:themeColor="background1"/>
          <w:sz w:val="24"/>
          <w:szCs w:val="24"/>
        </w:rPr>
        <w:t>риложение</w:t>
      </w:r>
      <w:proofErr w:type="spellEnd"/>
      <w:r w:rsidRPr="00DE5F16">
        <w:rPr>
          <w:rFonts w:ascii="Times New Roman" w:hAnsi="Times New Roman"/>
          <w:color w:val="FFFFFF" w:themeColor="background1"/>
          <w:sz w:val="24"/>
          <w:szCs w:val="24"/>
        </w:rPr>
        <w:t xml:space="preserve"> №1</w:t>
      </w:r>
    </w:p>
    <w:p w:rsidR="00B826DE" w:rsidRPr="00DE5F16" w:rsidRDefault="00B826DE" w:rsidP="00B826DE">
      <w:pPr>
        <w:spacing w:after="0" w:line="240" w:lineRule="auto"/>
        <w:ind w:firstLine="6663"/>
        <w:rPr>
          <w:rFonts w:ascii="Times New Roman" w:hAnsi="Times New Roman"/>
          <w:color w:val="FFFFFF" w:themeColor="background1"/>
          <w:sz w:val="24"/>
          <w:szCs w:val="24"/>
        </w:rPr>
      </w:pPr>
      <w:r w:rsidRPr="00DE5F16">
        <w:rPr>
          <w:rFonts w:ascii="Times New Roman" w:hAnsi="Times New Roman"/>
          <w:color w:val="FFFFFF" w:themeColor="background1"/>
          <w:sz w:val="24"/>
          <w:szCs w:val="24"/>
        </w:rPr>
        <w:t>к договору № 522006018</w:t>
      </w:r>
    </w:p>
    <w:p w:rsidR="00B826DE" w:rsidRPr="00DE5F16" w:rsidRDefault="00B826DE" w:rsidP="00B826DE">
      <w:pPr>
        <w:spacing w:after="0" w:line="240" w:lineRule="auto"/>
        <w:ind w:firstLine="6663"/>
        <w:rPr>
          <w:rFonts w:ascii="Times New Roman" w:hAnsi="Times New Roman"/>
          <w:color w:val="FFFFFF" w:themeColor="background1"/>
          <w:sz w:val="24"/>
          <w:szCs w:val="24"/>
        </w:rPr>
      </w:pPr>
      <w:r w:rsidRPr="00DE5F16">
        <w:rPr>
          <w:rFonts w:ascii="Times New Roman" w:hAnsi="Times New Roman"/>
          <w:color w:val="FFFFFF" w:themeColor="background1"/>
          <w:sz w:val="24"/>
          <w:szCs w:val="24"/>
        </w:rPr>
        <w:t>__» _________ 2018 г.</w:t>
      </w:r>
      <w:bookmarkStart w:id="0" w:name="_GoBack"/>
      <w:bookmarkEnd w:id="0"/>
    </w:p>
    <w:sectPr w:rsidR="00B826DE" w:rsidRPr="00DE5F16" w:rsidSect="006374DE">
      <w:pgSz w:w="11906" w:h="16838"/>
      <w:pgMar w:top="39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05" w:rsidRDefault="00115E05" w:rsidP="00B437FF">
      <w:pPr>
        <w:spacing w:after="0" w:line="240" w:lineRule="auto"/>
      </w:pPr>
      <w:r>
        <w:separator/>
      </w:r>
    </w:p>
  </w:endnote>
  <w:endnote w:type="continuationSeparator" w:id="0">
    <w:p w:rsidR="00115E05" w:rsidRDefault="00115E05" w:rsidP="00B4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05" w:rsidRDefault="00115E05" w:rsidP="00B437FF">
      <w:pPr>
        <w:spacing w:after="0" w:line="240" w:lineRule="auto"/>
      </w:pPr>
      <w:r>
        <w:separator/>
      </w:r>
    </w:p>
  </w:footnote>
  <w:footnote w:type="continuationSeparator" w:id="0">
    <w:p w:rsidR="00115E05" w:rsidRDefault="00115E05" w:rsidP="00B4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57D"/>
    <w:multiLevelType w:val="multilevel"/>
    <w:tmpl w:val="D9565EF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>
    <w:nsid w:val="18D43699"/>
    <w:multiLevelType w:val="multilevel"/>
    <w:tmpl w:val="071E7C4A"/>
    <w:lvl w:ilvl="0">
      <w:start w:val="2"/>
      <w:numFmt w:val="decimal"/>
      <w:lvlText w:val="%1"/>
      <w:lvlJc w:val="left"/>
      <w:pPr>
        <w:ind w:left="6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7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36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437" w:hanging="1800"/>
      </w:pPr>
      <w:rPr>
        <w:rFonts w:hint="default"/>
      </w:rPr>
    </w:lvl>
  </w:abstractNum>
  <w:abstractNum w:abstractNumId="2">
    <w:nsid w:val="26F361CC"/>
    <w:multiLevelType w:val="hybridMultilevel"/>
    <w:tmpl w:val="549C5F12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>
    <w:nsid w:val="2C974DA4"/>
    <w:multiLevelType w:val="multilevel"/>
    <w:tmpl w:val="92E0206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>
    <w:nsid w:val="33661A10"/>
    <w:multiLevelType w:val="multilevel"/>
    <w:tmpl w:val="06205B6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41C5545"/>
    <w:multiLevelType w:val="multilevel"/>
    <w:tmpl w:val="E9FE49A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9"/>
    <w:rsid w:val="000164A5"/>
    <w:rsid w:val="0005042B"/>
    <w:rsid w:val="00091ADF"/>
    <w:rsid w:val="000A1DE2"/>
    <w:rsid w:val="000B4132"/>
    <w:rsid w:val="000C1331"/>
    <w:rsid w:val="000E2203"/>
    <w:rsid w:val="000E53DA"/>
    <w:rsid w:val="000F3C2D"/>
    <w:rsid w:val="000F4795"/>
    <w:rsid w:val="001026E0"/>
    <w:rsid w:val="00115E05"/>
    <w:rsid w:val="00121976"/>
    <w:rsid w:val="001271B0"/>
    <w:rsid w:val="00130496"/>
    <w:rsid w:val="00151D83"/>
    <w:rsid w:val="00192204"/>
    <w:rsid w:val="001F10AD"/>
    <w:rsid w:val="00213860"/>
    <w:rsid w:val="00214710"/>
    <w:rsid w:val="00217822"/>
    <w:rsid w:val="00270F64"/>
    <w:rsid w:val="0027549A"/>
    <w:rsid w:val="003150D4"/>
    <w:rsid w:val="00337429"/>
    <w:rsid w:val="00366F34"/>
    <w:rsid w:val="003B2213"/>
    <w:rsid w:val="003D3C74"/>
    <w:rsid w:val="00433F07"/>
    <w:rsid w:val="00450213"/>
    <w:rsid w:val="004A641A"/>
    <w:rsid w:val="004B2CB6"/>
    <w:rsid w:val="004E4363"/>
    <w:rsid w:val="004F59BC"/>
    <w:rsid w:val="005001C5"/>
    <w:rsid w:val="00502163"/>
    <w:rsid w:val="00590CF6"/>
    <w:rsid w:val="00595598"/>
    <w:rsid w:val="005A3209"/>
    <w:rsid w:val="005B4279"/>
    <w:rsid w:val="005D6C92"/>
    <w:rsid w:val="006374DE"/>
    <w:rsid w:val="00645F37"/>
    <w:rsid w:val="00683B7C"/>
    <w:rsid w:val="006B27E5"/>
    <w:rsid w:val="006F1A37"/>
    <w:rsid w:val="006F2C7B"/>
    <w:rsid w:val="00727620"/>
    <w:rsid w:val="0073462E"/>
    <w:rsid w:val="00800B41"/>
    <w:rsid w:val="00805F94"/>
    <w:rsid w:val="00816CD7"/>
    <w:rsid w:val="00831695"/>
    <w:rsid w:val="0084485B"/>
    <w:rsid w:val="00846BE4"/>
    <w:rsid w:val="00886BF3"/>
    <w:rsid w:val="008910FF"/>
    <w:rsid w:val="008B40DE"/>
    <w:rsid w:val="008F71CA"/>
    <w:rsid w:val="0095063C"/>
    <w:rsid w:val="0098369F"/>
    <w:rsid w:val="009A508E"/>
    <w:rsid w:val="009D3D19"/>
    <w:rsid w:val="009F6839"/>
    <w:rsid w:val="00A17655"/>
    <w:rsid w:val="00A310D7"/>
    <w:rsid w:val="00A34962"/>
    <w:rsid w:val="00A46621"/>
    <w:rsid w:val="00A54662"/>
    <w:rsid w:val="00A63B94"/>
    <w:rsid w:val="00AA4FAA"/>
    <w:rsid w:val="00AA69A5"/>
    <w:rsid w:val="00AD731A"/>
    <w:rsid w:val="00AF7179"/>
    <w:rsid w:val="00B1063D"/>
    <w:rsid w:val="00B412D8"/>
    <w:rsid w:val="00B437FF"/>
    <w:rsid w:val="00B4662F"/>
    <w:rsid w:val="00B46AF1"/>
    <w:rsid w:val="00B826DE"/>
    <w:rsid w:val="00B97602"/>
    <w:rsid w:val="00BC6896"/>
    <w:rsid w:val="00BF0EA6"/>
    <w:rsid w:val="00C1204D"/>
    <w:rsid w:val="00C154C5"/>
    <w:rsid w:val="00C27AC1"/>
    <w:rsid w:val="00C27F50"/>
    <w:rsid w:val="00C31066"/>
    <w:rsid w:val="00C55709"/>
    <w:rsid w:val="00C82466"/>
    <w:rsid w:val="00CC30F2"/>
    <w:rsid w:val="00CD681C"/>
    <w:rsid w:val="00CE5990"/>
    <w:rsid w:val="00D174B8"/>
    <w:rsid w:val="00D642C1"/>
    <w:rsid w:val="00D67200"/>
    <w:rsid w:val="00E01CFE"/>
    <w:rsid w:val="00E33A7A"/>
    <w:rsid w:val="00E74B2B"/>
    <w:rsid w:val="00ED549F"/>
    <w:rsid w:val="00EE484C"/>
    <w:rsid w:val="00FA4B09"/>
    <w:rsid w:val="00FA732A"/>
    <w:rsid w:val="00FA7338"/>
    <w:rsid w:val="00FA7667"/>
    <w:rsid w:val="00FC4117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F6839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83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83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8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6839"/>
  </w:style>
  <w:style w:type="paragraph" w:styleId="a3">
    <w:name w:val="Body Text Indent"/>
    <w:basedOn w:val="a"/>
    <w:link w:val="a4"/>
    <w:uiPriority w:val="99"/>
    <w:rsid w:val="009F683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F6839"/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customStyle="1" w:styleId="a5">
    <w:name w:val="Пункт"/>
    <w:basedOn w:val="a"/>
    <w:uiPriority w:val="99"/>
    <w:rsid w:val="009F683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9F683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99"/>
    <w:rsid w:val="009F6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9F6839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9F6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uiPriority w:val="99"/>
    <w:rsid w:val="009F683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uiPriority w:val="99"/>
    <w:rsid w:val="009F68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rsid w:val="009F683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683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F68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F6839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Знак Знак Знак1 Знак"/>
    <w:basedOn w:val="a"/>
    <w:uiPriority w:val="99"/>
    <w:rsid w:val="009F68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List Paragraph"/>
    <w:basedOn w:val="a"/>
    <w:uiPriority w:val="99"/>
    <w:qFormat/>
    <w:rsid w:val="009F683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9F68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F683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9F683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9F6839"/>
    <w:rPr>
      <w:rFonts w:cs="Times New Roman"/>
      <w:b/>
    </w:rPr>
  </w:style>
  <w:style w:type="paragraph" w:styleId="af1">
    <w:name w:val="No Spacing"/>
    <w:uiPriority w:val="1"/>
    <w:qFormat/>
    <w:rsid w:val="009F6839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Revision"/>
    <w:hidden/>
    <w:uiPriority w:val="99"/>
    <w:semiHidden/>
    <w:rsid w:val="009F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F6839"/>
  </w:style>
  <w:style w:type="paragraph" w:styleId="af3">
    <w:name w:val="header"/>
    <w:basedOn w:val="a"/>
    <w:link w:val="af4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437FF"/>
  </w:style>
  <w:style w:type="paragraph" w:styleId="af5">
    <w:name w:val="footer"/>
    <w:basedOn w:val="a"/>
    <w:link w:val="af6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437FF"/>
  </w:style>
  <w:style w:type="character" w:styleId="af7">
    <w:name w:val="Hyperlink"/>
    <w:uiPriority w:val="99"/>
    <w:unhideWhenUsed/>
    <w:rsid w:val="000C1331"/>
    <w:rPr>
      <w:color w:val="0000FF"/>
      <w:u w:val="single"/>
    </w:rPr>
  </w:style>
  <w:style w:type="paragraph" w:customStyle="1" w:styleId="af8">
    <w:name w:val="Знак Знак"/>
    <w:basedOn w:val="a"/>
    <w:rsid w:val="0033742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11">
    <w:name w:val="Font Style11"/>
    <w:uiPriority w:val="99"/>
    <w:rsid w:val="00337429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F6839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83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83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8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6839"/>
  </w:style>
  <w:style w:type="paragraph" w:styleId="a3">
    <w:name w:val="Body Text Indent"/>
    <w:basedOn w:val="a"/>
    <w:link w:val="a4"/>
    <w:uiPriority w:val="99"/>
    <w:rsid w:val="009F683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F6839"/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customStyle="1" w:styleId="a5">
    <w:name w:val="Пункт"/>
    <w:basedOn w:val="a"/>
    <w:uiPriority w:val="99"/>
    <w:rsid w:val="009F683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9F683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99"/>
    <w:rsid w:val="009F6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9F6839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9F6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uiPriority w:val="99"/>
    <w:rsid w:val="009F683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uiPriority w:val="99"/>
    <w:rsid w:val="009F68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rsid w:val="009F683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683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F68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F6839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Знак Знак Знак1 Знак"/>
    <w:basedOn w:val="a"/>
    <w:uiPriority w:val="99"/>
    <w:rsid w:val="009F68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List Paragraph"/>
    <w:basedOn w:val="a"/>
    <w:uiPriority w:val="99"/>
    <w:qFormat/>
    <w:rsid w:val="009F683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9F68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F683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9F683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9F6839"/>
    <w:rPr>
      <w:rFonts w:cs="Times New Roman"/>
      <w:b/>
    </w:rPr>
  </w:style>
  <w:style w:type="paragraph" w:styleId="af1">
    <w:name w:val="No Spacing"/>
    <w:uiPriority w:val="1"/>
    <w:qFormat/>
    <w:rsid w:val="009F6839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Revision"/>
    <w:hidden/>
    <w:uiPriority w:val="99"/>
    <w:semiHidden/>
    <w:rsid w:val="009F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F6839"/>
  </w:style>
  <w:style w:type="paragraph" w:styleId="af3">
    <w:name w:val="header"/>
    <w:basedOn w:val="a"/>
    <w:link w:val="af4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437FF"/>
  </w:style>
  <w:style w:type="paragraph" w:styleId="af5">
    <w:name w:val="footer"/>
    <w:basedOn w:val="a"/>
    <w:link w:val="af6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437FF"/>
  </w:style>
  <w:style w:type="character" w:styleId="af7">
    <w:name w:val="Hyperlink"/>
    <w:uiPriority w:val="99"/>
    <w:unhideWhenUsed/>
    <w:rsid w:val="000C1331"/>
    <w:rPr>
      <w:color w:val="0000FF"/>
      <w:u w:val="single"/>
    </w:rPr>
  </w:style>
  <w:style w:type="paragraph" w:customStyle="1" w:styleId="af8">
    <w:name w:val="Знак Знак"/>
    <w:basedOn w:val="a"/>
    <w:rsid w:val="0033742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11">
    <w:name w:val="Font Style11"/>
    <w:uiPriority w:val="99"/>
    <w:rsid w:val="0033742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5400</Words>
  <Characters>30780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Наталья Валерьевна</dc:creator>
  <cp:keywords/>
  <dc:description/>
  <cp:lastModifiedBy>Кознова Елена Геннадьевна</cp:lastModifiedBy>
  <cp:revision>8</cp:revision>
  <dcterms:created xsi:type="dcterms:W3CDTF">2022-10-31T12:02:00Z</dcterms:created>
  <dcterms:modified xsi:type="dcterms:W3CDTF">2022-10-31T13:31:00Z</dcterms:modified>
</cp:coreProperties>
</file>